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3011"/>
        <w:gridCol w:w="1938"/>
        <w:gridCol w:w="2473"/>
      </w:tblGrid>
      <w:tr w:rsidR="005A5832" w:rsidRPr="00333420" w14:paraId="28486E89" w14:textId="77777777" w:rsidTr="000F656A">
        <w:tc>
          <w:tcPr>
            <w:tcW w:w="2552" w:type="dxa"/>
            <w:vAlign w:val="center"/>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vAlign w:val="center"/>
          </w:tcPr>
          <w:p w14:paraId="52FF540E" w14:textId="1215749B" w:rsidR="005A5832" w:rsidRPr="0004337A" w:rsidRDefault="00593288" w:rsidP="000F656A">
            <w:pPr>
              <w:ind w:left="357"/>
              <w:jc w:val="center"/>
              <w:rPr>
                <w:b/>
                <w:bCs/>
                <w:kern w:val="2"/>
                <w:sz w:val="22"/>
                <w:szCs w:val="22"/>
              </w:rPr>
            </w:pPr>
            <w:r w:rsidRPr="004B4837">
              <w:rPr>
                <w:rFonts w:eastAsia="TimesNewRomanPS-BoldMT"/>
                <w:b/>
                <w:bCs/>
                <w:szCs w:val="24"/>
              </w:rPr>
              <w:t>Universali stalinė centrifuga (PTC) (10692)</w:t>
            </w:r>
          </w:p>
        </w:tc>
      </w:tr>
      <w:tr w:rsidR="005A5832" w:rsidRPr="00333420" w14:paraId="23673EC9" w14:textId="77777777" w:rsidTr="000F656A">
        <w:tc>
          <w:tcPr>
            <w:tcW w:w="2552" w:type="dxa"/>
            <w:vAlign w:val="center"/>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vAlign w:val="center"/>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vAlign w:val="center"/>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vAlign w:val="center"/>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3034"/>
        <w:gridCol w:w="4374"/>
      </w:tblGrid>
      <w:tr w:rsidR="005A5832" w:rsidRPr="00333420" w14:paraId="131C4107" w14:textId="77777777" w:rsidTr="007B3771">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7B3771">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7B3771">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7B3771">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7B3771">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7B3771">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7B3771">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7B3771">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7B3771">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7A4B8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7B3771">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7B3771">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7B3771">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0E6576CF" w:rsidR="00E16BCD" w:rsidRPr="00333420" w:rsidRDefault="0097689A" w:rsidP="00DE2999">
            <w:pPr>
              <w:rPr>
                <w:b/>
                <w:bCs/>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vAlign w:val="center"/>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vAlign w:val="center"/>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7B3771">
        <w:tc>
          <w:tcPr>
            <w:tcW w:w="2552" w:type="dxa"/>
            <w:vMerge/>
            <w:vAlign w:val="center"/>
          </w:tcPr>
          <w:p w14:paraId="0782DEEF" w14:textId="77777777" w:rsidR="00E16BCD" w:rsidRPr="00333420" w:rsidRDefault="00E16BCD" w:rsidP="00E16BCD">
            <w:pPr>
              <w:rPr>
                <w:b/>
                <w:bCs/>
                <w:kern w:val="2"/>
                <w:sz w:val="22"/>
                <w:szCs w:val="22"/>
              </w:rPr>
            </w:pPr>
          </w:p>
        </w:tc>
        <w:tc>
          <w:tcPr>
            <w:tcW w:w="3119" w:type="dxa"/>
            <w:vAlign w:val="center"/>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vAlign w:val="center"/>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7B3771">
        <w:tc>
          <w:tcPr>
            <w:tcW w:w="2552" w:type="dxa"/>
            <w:vMerge/>
            <w:vAlign w:val="center"/>
          </w:tcPr>
          <w:p w14:paraId="4E5D3C02" w14:textId="77777777" w:rsidR="00E16BCD" w:rsidRPr="00333420" w:rsidRDefault="00E16BCD" w:rsidP="00E16BCD">
            <w:pPr>
              <w:rPr>
                <w:b/>
                <w:bCs/>
                <w:kern w:val="2"/>
                <w:sz w:val="22"/>
                <w:szCs w:val="22"/>
              </w:rPr>
            </w:pPr>
          </w:p>
        </w:tc>
        <w:tc>
          <w:tcPr>
            <w:tcW w:w="3119" w:type="dxa"/>
            <w:vAlign w:val="center"/>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vAlign w:val="center"/>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7B3771">
        <w:tc>
          <w:tcPr>
            <w:tcW w:w="2552" w:type="dxa"/>
            <w:vMerge/>
            <w:vAlign w:val="center"/>
          </w:tcPr>
          <w:p w14:paraId="3F99F923" w14:textId="77777777" w:rsidR="00E16BCD" w:rsidRPr="00333420" w:rsidRDefault="00E16BCD" w:rsidP="00E16BCD">
            <w:pPr>
              <w:rPr>
                <w:b/>
                <w:bCs/>
                <w:kern w:val="2"/>
                <w:sz w:val="22"/>
                <w:szCs w:val="22"/>
              </w:rPr>
            </w:pPr>
          </w:p>
        </w:tc>
        <w:tc>
          <w:tcPr>
            <w:tcW w:w="3119" w:type="dxa"/>
            <w:vAlign w:val="center"/>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vAlign w:val="center"/>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7B3771">
        <w:tc>
          <w:tcPr>
            <w:tcW w:w="2552" w:type="dxa"/>
            <w:vMerge/>
            <w:vAlign w:val="center"/>
          </w:tcPr>
          <w:p w14:paraId="57FDAF51" w14:textId="77777777" w:rsidR="00E16BCD" w:rsidRPr="00333420" w:rsidRDefault="00E16BCD" w:rsidP="00E16BCD">
            <w:pPr>
              <w:rPr>
                <w:b/>
                <w:bCs/>
                <w:kern w:val="2"/>
                <w:sz w:val="22"/>
                <w:szCs w:val="22"/>
              </w:rPr>
            </w:pPr>
          </w:p>
        </w:tc>
        <w:tc>
          <w:tcPr>
            <w:tcW w:w="3119" w:type="dxa"/>
            <w:vAlign w:val="center"/>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vAlign w:val="center"/>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7B3771">
        <w:tc>
          <w:tcPr>
            <w:tcW w:w="2552" w:type="dxa"/>
            <w:vMerge/>
            <w:vAlign w:val="center"/>
          </w:tcPr>
          <w:p w14:paraId="2306744E" w14:textId="77777777" w:rsidR="00E16BCD" w:rsidRPr="00333420" w:rsidRDefault="00E16BCD" w:rsidP="00E16BCD">
            <w:pPr>
              <w:rPr>
                <w:b/>
                <w:bCs/>
                <w:kern w:val="2"/>
                <w:sz w:val="22"/>
                <w:szCs w:val="22"/>
              </w:rPr>
            </w:pPr>
          </w:p>
        </w:tc>
        <w:tc>
          <w:tcPr>
            <w:tcW w:w="3119" w:type="dxa"/>
            <w:vAlign w:val="center"/>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vAlign w:val="center"/>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7B3771">
        <w:tc>
          <w:tcPr>
            <w:tcW w:w="2552" w:type="dxa"/>
            <w:vMerge/>
            <w:vAlign w:val="center"/>
          </w:tcPr>
          <w:p w14:paraId="3DE5C3EB" w14:textId="77777777" w:rsidR="00E16BCD" w:rsidRPr="00333420" w:rsidRDefault="00E16BCD" w:rsidP="00E16BCD">
            <w:pPr>
              <w:rPr>
                <w:b/>
                <w:bCs/>
                <w:kern w:val="2"/>
                <w:sz w:val="22"/>
                <w:szCs w:val="22"/>
              </w:rPr>
            </w:pPr>
          </w:p>
        </w:tc>
        <w:tc>
          <w:tcPr>
            <w:tcW w:w="3119" w:type="dxa"/>
            <w:vAlign w:val="center"/>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vAlign w:val="center"/>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7B3771">
        <w:tc>
          <w:tcPr>
            <w:tcW w:w="2552" w:type="dxa"/>
            <w:vMerge/>
            <w:vAlign w:val="center"/>
          </w:tcPr>
          <w:p w14:paraId="34B748DC" w14:textId="77777777" w:rsidR="00E16BCD" w:rsidRPr="00333420" w:rsidRDefault="00E16BCD" w:rsidP="00E16BCD">
            <w:pPr>
              <w:rPr>
                <w:b/>
                <w:bCs/>
                <w:kern w:val="2"/>
                <w:sz w:val="22"/>
                <w:szCs w:val="22"/>
              </w:rPr>
            </w:pPr>
          </w:p>
        </w:tc>
        <w:tc>
          <w:tcPr>
            <w:tcW w:w="3119" w:type="dxa"/>
            <w:vAlign w:val="center"/>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vAlign w:val="center"/>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7B3771">
        <w:tc>
          <w:tcPr>
            <w:tcW w:w="2552" w:type="dxa"/>
            <w:vMerge/>
            <w:vAlign w:val="center"/>
          </w:tcPr>
          <w:p w14:paraId="6B04BC2F" w14:textId="77777777" w:rsidR="00E16BCD" w:rsidRPr="00333420" w:rsidRDefault="00E16BCD" w:rsidP="00E16BCD">
            <w:pPr>
              <w:rPr>
                <w:b/>
                <w:bCs/>
                <w:kern w:val="2"/>
                <w:sz w:val="22"/>
                <w:szCs w:val="22"/>
              </w:rPr>
            </w:pPr>
          </w:p>
        </w:tc>
        <w:tc>
          <w:tcPr>
            <w:tcW w:w="3119" w:type="dxa"/>
            <w:vAlign w:val="center"/>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vAlign w:val="center"/>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7B3771">
        <w:tc>
          <w:tcPr>
            <w:tcW w:w="2552" w:type="dxa"/>
            <w:vMerge/>
            <w:vAlign w:val="center"/>
          </w:tcPr>
          <w:p w14:paraId="41B6F8BC" w14:textId="77777777" w:rsidR="00E16BCD" w:rsidRPr="00333420" w:rsidRDefault="00E16BCD" w:rsidP="00E16BCD">
            <w:pPr>
              <w:rPr>
                <w:b/>
                <w:bCs/>
                <w:kern w:val="2"/>
                <w:sz w:val="22"/>
                <w:szCs w:val="22"/>
              </w:rPr>
            </w:pPr>
          </w:p>
        </w:tc>
        <w:tc>
          <w:tcPr>
            <w:tcW w:w="3119" w:type="dxa"/>
            <w:vAlign w:val="center"/>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vAlign w:val="center"/>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D9513C">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D9513C">
        <w:tc>
          <w:tcPr>
            <w:tcW w:w="2532" w:type="dxa"/>
            <w:vAlign w:val="center"/>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1304765B"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r w:rsidR="000B04B1">
              <w:rPr>
                <w:color w:val="4472C4"/>
                <w:kern w:val="2"/>
                <w:sz w:val="22"/>
                <w:szCs w:val="22"/>
              </w:rPr>
              <w:t xml:space="preserve"> </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1026B5DC"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 xml:space="preserve">Finansų apskaitos </w:t>
            </w:r>
            <w:r w:rsidRPr="00556E32">
              <w:rPr>
                <w:noProof/>
                <w:color w:val="000000" w:themeColor="text1"/>
                <w:kern w:val="2"/>
                <w:sz w:val="22"/>
                <w:szCs w:val="22"/>
              </w:rPr>
              <w:t>skyrius</w:t>
            </w:r>
            <w:r w:rsidRPr="00556E32">
              <w:rPr>
                <w:color w:val="000000" w:themeColor="text1"/>
                <w:kern w:val="2"/>
                <w:sz w:val="22"/>
                <w:szCs w:val="22"/>
              </w:rPr>
              <w:t xml:space="preserve">, </w:t>
            </w:r>
            <w:r w:rsidR="00556E32" w:rsidRPr="00556E32">
              <w:rPr>
                <w:kern w:val="2"/>
                <w:sz w:val="22"/>
                <w:szCs w:val="22"/>
              </w:rPr>
              <w:t>tel. +37052365007</w:t>
            </w:r>
          </w:p>
        </w:tc>
      </w:tr>
      <w:tr w:rsidR="005A5832" w:rsidRPr="00333420" w14:paraId="16412B94" w14:textId="77777777" w:rsidTr="00D9513C">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D9513C">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D9513C">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030DD55E" w14:textId="36CE9436" w:rsidR="005A5832" w:rsidRPr="00915F7C"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w:t>
            </w:r>
            <w:r w:rsidR="00A10867" w:rsidRPr="00915F7C">
              <w:rPr>
                <w:kern w:val="2"/>
                <w:sz w:val="22"/>
                <w:szCs w:val="22"/>
              </w:rPr>
              <w:t xml:space="preserve">įsipareigoja Sutartyje numatytomis sąlygomis perduoti Pirkėjui </w:t>
            </w:r>
            <w:r w:rsidR="00915F7C" w:rsidRPr="00915F7C">
              <w:rPr>
                <w:kern w:val="2"/>
                <w:sz w:val="22"/>
                <w:szCs w:val="22"/>
              </w:rPr>
              <w:t>universalias stalines centrifugas</w:t>
            </w:r>
            <w:r w:rsidR="003E3525" w:rsidRPr="00915F7C">
              <w:rPr>
                <w:kern w:val="2"/>
                <w:sz w:val="22"/>
                <w:szCs w:val="22"/>
              </w:rPr>
              <w:t xml:space="preserve"> </w:t>
            </w:r>
            <w:r w:rsidR="00A10867" w:rsidRPr="00915F7C">
              <w:rPr>
                <w:color w:val="000000"/>
                <w:kern w:val="2"/>
                <w:sz w:val="22"/>
                <w:szCs w:val="22"/>
              </w:rPr>
              <w:t>(toliau – Prekės).</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EE637C" w14:paraId="2CF33F6B" w14:textId="77777777" w:rsidTr="00D9513C">
        <w:tc>
          <w:tcPr>
            <w:tcW w:w="2532" w:type="dxa"/>
            <w:vAlign w:val="center"/>
          </w:tcPr>
          <w:p w14:paraId="2E472432" w14:textId="7CE66C35" w:rsidR="005A5832" w:rsidRPr="00EE637C" w:rsidRDefault="00A10867" w:rsidP="00333420">
            <w:pPr>
              <w:rPr>
                <w:b/>
                <w:bCs/>
                <w:kern w:val="2"/>
                <w:sz w:val="22"/>
                <w:szCs w:val="22"/>
              </w:rPr>
            </w:pPr>
            <w:r w:rsidRPr="00EE637C">
              <w:rPr>
                <w:b/>
                <w:bCs/>
                <w:kern w:val="2"/>
                <w:sz w:val="22"/>
                <w:szCs w:val="22"/>
              </w:rPr>
              <w:t xml:space="preserve">3.2. Pirkimo </w:t>
            </w:r>
            <w:r w:rsidR="006376C9" w:rsidRPr="00EE637C">
              <w:rPr>
                <w:b/>
                <w:bCs/>
                <w:kern w:val="2"/>
                <w:sz w:val="22"/>
                <w:szCs w:val="22"/>
              </w:rPr>
              <w:t xml:space="preserve">pavadinimas ir </w:t>
            </w:r>
            <w:r w:rsidRPr="00EE637C">
              <w:rPr>
                <w:b/>
                <w:bCs/>
                <w:kern w:val="2"/>
                <w:sz w:val="22"/>
                <w:szCs w:val="22"/>
              </w:rPr>
              <w:t>numeris</w:t>
            </w:r>
          </w:p>
        </w:tc>
        <w:tc>
          <w:tcPr>
            <w:tcW w:w="7675" w:type="dxa"/>
            <w:gridSpan w:val="3"/>
            <w:vAlign w:val="center"/>
          </w:tcPr>
          <w:p w14:paraId="7A446568" w14:textId="6F2B656B" w:rsidR="005A5832" w:rsidRPr="00EE637C" w:rsidRDefault="00EE637C" w:rsidP="00684D7B">
            <w:pPr>
              <w:jc w:val="both"/>
              <w:rPr>
                <w:kern w:val="2"/>
                <w:sz w:val="22"/>
                <w:szCs w:val="22"/>
              </w:rPr>
            </w:pPr>
            <w:r w:rsidRPr="00EE637C">
              <w:rPr>
                <w:rFonts w:eastAsia="TimesNewRomanPS-BoldMT"/>
                <w:bCs/>
                <w:sz w:val="22"/>
                <w:szCs w:val="22"/>
              </w:rPr>
              <w:t xml:space="preserve">Universali stalinė centrifuga (PTC) (10692), CVP IS ID </w:t>
            </w:r>
            <w:r w:rsidRPr="00EE637C">
              <w:rPr>
                <w:color w:val="4472C4"/>
                <w:kern w:val="2"/>
                <w:sz w:val="22"/>
                <w:szCs w:val="22"/>
              </w:rPr>
              <w:t>Nurodyti</w:t>
            </w:r>
          </w:p>
        </w:tc>
      </w:tr>
      <w:tr w:rsidR="005A5832" w:rsidRPr="00333420" w14:paraId="2787ADD3" w14:textId="77777777" w:rsidTr="00D9513C">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6E5B2000"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D9513C">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D9513C">
        <w:tc>
          <w:tcPr>
            <w:tcW w:w="2532" w:type="dxa"/>
            <w:vAlign w:val="center"/>
          </w:tcPr>
          <w:p w14:paraId="6BCA6D11" w14:textId="72D0E758" w:rsidR="003B1B8B" w:rsidRPr="00381574" w:rsidRDefault="009F63AC" w:rsidP="000E7EE9">
            <w:pPr>
              <w:rPr>
                <w:b/>
                <w:bCs/>
                <w:kern w:val="2"/>
                <w:sz w:val="22"/>
                <w:szCs w:val="22"/>
              </w:rPr>
            </w:pPr>
            <w:r w:rsidRPr="00381574">
              <w:rPr>
                <w:b/>
                <w:bCs/>
                <w:kern w:val="2"/>
                <w:sz w:val="22"/>
                <w:szCs w:val="22"/>
              </w:rPr>
              <w:lastRenderedPageBreak/>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tc>
        <w:tc>
          <w:tcPr>
            <w:tcW w:w="7675" w:type="dxa"/>
            <w:gridSpan w:val="3"/>
            <w:vAlign w:val="center"/>
          </w:tcPr>
          <w:p w14:paraId="6A556A9D" w14:textId="7D3F0785" w:rsidR="00BE5E6C" w:rsidRPr="007E4276" w:rsidRDefault="009F63AC" w:rsidP="00BE5E6C">
            <w:pPr>
              <w:jc w:val="both"/>
              <w:rPr>
                <w:color w:val="000000" w:themeColor="text1"/>
                <w:kern w:val="2"/>
                <w:sz w:val="22"/>
                <w:szCs w:val="22"/>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7E4276">
              <w:rPr>
                <w:b/>
                <w:bCs/>
                <w:color w:val="000000" w:themeColor="text1"/>
                <w:kern w:val="2"/>
                <w:sz w:val="22"/>
                <w:szCs w:val="22"/>
              </w:rPr>
              <w:t xml:space="preserve">2 (du) </w:t>
            </w:r>
            <w:r w:rsidR="00036409" w:rsidRPr="00381574">
              <w:rPr>
                <w:b/>
                <w:bCs/>
                <w:color w:val="000000" w:themeColor="text1"/>
                <w:kern w:val="2"/>
                <w:sz w:val="22"/>
                <w:szCs w:val="22"/>
              </w:rPr>
              <w:t xml:space="preserve">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7E4276">
              <w:rPr>
                <w:sz w:val="22"/>
                <w:szCs w:val="22"/>
              </w:rPr>
              <w:t xml:space="preserve">Prekių </w:t>
            </w:r>
            <w:r w:rsidR="00453BA3" w:rsidRPr="007E4276">
              <w:rPr>
                <w:sz w:val="22"/>
                <w:szCs w:val="22"/>
              </w:rPr>
              <w:t xml:space="preserve">pristatymas, </w:t>
            </w:r>
            <w:r w:rsidR="00BE5E6C" w:rsidRPr="007E4276">
              <w:rPr>
                <w:sz w:val="22"/>
                <w:szCs w:val="22"/>
              </w:rPr>
              <w:t>instaliavimas, kokybės kontrolės bandymai, personalo apmokymai turės būti vykdomi adresu Santariškių g. 2, Vilnius.</w:t>
            </w:r>
          </w:p>
          <w:p w14:paraId="4FC70B27" w14:textId="14CB5A44" w:rsidR="009F63AC" w:rsidRPr="00381574" w:rsidRDefault="009F63AC">
            <w:pPr>
              <w:jc w:val="both"/>
              <w:rPr>
                <w:color w:val="000000"/>
                <w:kern w:val="2"/>
                <w:sz w:val="22"/>
                <w:szCs w:val="22"/>
              </w:rPr>
            </w:pPr>
            <w:r w:rsidRPr="00381574">
              <w:rPr>
                <w:color w:val="000000" w:themeColor="text1"/>
                <w:kern w:val="2"/>
                <w:sz w:val="22"/>
                <w:szCs w:val="22"/>
              </w:rPr>
              <w:t xml:space="preserv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D9513C">
        <w:tc>
          <w:tcPr>
            <w:tcW w:w="2532" w:type="dxa"/>
            <w:vAlign w:val="center"/>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11D1B0B0"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 xml:space="preserve">terminas gali būti pratęsiamas tik minėtų aplinkybių egzistavimo laikotarpiui, bet ne ilgiau nei </w:t>
            </w:r>
            <w:r w:rsidR="00EE6164">
              <w:rPr>
                <w:color w:val="000000"/>
                <w:sz w:val="22"/>
                <w:szCs w:val="22"/>
              </w:rPr>
              <w:t xml:space="preserve">2 kartus po </w:t>
            </w:r>
            <w:r w:rsidR="00086481" w:rsidRPr="00086481">
              <w:rPr>
                <w:color w:val="000000"/>
                <w:sz w:val="22"/>
                <w:szCs w:val="22"/>
              </w:rPr>
              <w:t>30 (trisdešimt) kalendorinių dienų laikotarpiui.</w:t>
            </w:r>
          </w:p>
        </w:tc>
      </w:tr>
      <w:tr w:rsidR="009F63AC" w:rsidRPr="00333420" w14:paraId="5B999E2F" w14:textId="77777777" w:rsidTr="00D9513C">
        <w:tc>
          <w:tcPr>
            <w:tcW w:w="2532" w:type="dxa"/>
            <w:vAlign w:val="center"/>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vAlign w:val="center"/>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D9513C">
        <w:tc>
          <w:tcPr>
            <w:tcW w:w="2532" w:type="dxa"/>
            <w:vAlign w:val="center"/>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D9513C">
        <w:tc>
          <w:tcPr>
            <w:tcW w:w="2532" w:type="dxa"/>
            <w:vAlign w:val="center"/>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4.5.2.</w:t>
            </w:r>
            <w:r w:rsidR="003C1C0C">
              <w:rPr>
                <w:color w:val="000000" w:themeColor="text1"/>
                <w:sz w:val="22"/>
                <w:szCs w:val="22"/>
              </w:rPr>
              <w:t>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D9513C">
        <w:tc>
          <w:tcPr>
            <w:tcW w:w="10207" w:type="dxa"/>
            <w:gridSpan w:val="4"/>
            <w:vAlign w:val="center"/>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D9513C">
        <w:tc>
          <w:tcPr>
            <w:tcW w:w="2532" w:type="dxa"/>
            <w:vAlign w:val="center"/>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9513C">
        <w:tc>
          <w:tcPr>
            <w:tcW w:w="2532" w:type="dxa"/>
            <w:vAlign w:val="center"/>
          </w:tcPr>
          <w:p w14:paraId="0AE61C63" w14:textId="6A4B338C" w:rsidR="00D12333" w:rsidRPr="00D12333" w:rsidRDefault="00D12333" w:rsidP="004602F2">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675" w:type="dxa"/>
            <w:gridSpan w:val="3"/>
            <w:vAlign w:val="center"/>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26E56965" w:rsidR="008B1DEE" w:rsidRPr="00D12333" w:rsidRDefault="008B1DEE" w:rsidP="0029797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D9513C">
        <w:tc>
          <w:tcPr>
            <w:tcW w:w="2532" w:type="dxa"/>
            <w:vAlign w:val="center"/>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021F05A9" w14:textId="72574B64" w:rsidR="00633016" w:rsidRPr="002F016D" w:rsidRDefault="00633016" w:rsidP="00050F3F">
            <w:pPr>
              <w:rPr>
                <w:kern w:val="2"/>
                <w:sz w:val="22"/>
                <w:szCs w:val="22"/>
              </w:rPr>
            </w:pPr>
            <w:r w:rsidRPr="002F016D">
              <w:rPr>
                <w:kern w:val="2"/>
                <w:sz w:val="22"/>
                <w:szCs w:val="22"/>
              </w:rPr>
              <w:t>5.3.1. dėl PVM tarifo pasikeitimo</w:t>
            </w:r>
            <w:r w:rsidR="00050F3F">
              <w:rPr>
                <w:kern w:val="2"/>
                <w:sz w:val="22"/>
                <w:szCs w:val="22"/>
              </w:rPr>
              <w:t>.</w:t>
            </w:r>
          </w:p>
        </w:tc>
      </w:tr>
      <w:tr w:rsidR="00633016" w:rsidRPr="00333420" w14:paraId="095C8F1F" w14:textId="77777777" w:rsidTr="00D9513C">
        <w:tc>
          <w:tcPr>
            <w:tcW w:w="2532" w:type="dxa"/>
            <w:vAlign w:val="center"/>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vAlign w:val="center"/>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D9513C">
        <w:tc>
          <w:tcPr>
            <w:tcW w:w="2532" w:type="dxa"/>
            <w:vAlign w:val="center"/>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D9513C">
        <w:tc>
          <w:tcPr>
            <w:tcW w:w="2532" w:type="dxa"/>
            <w:vAlign w:val="center"/>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vAlign w:val="center"/>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D9513C">
        <w:tc>
          <w:tcPr>
            <w:tcW w:w="2532" w:type="dxa"/>
            <w:vAlign w:val="center"/>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D9513C">
        <w:tc>
          <w:tcPr>
            <w:tcW w:w="2532" w:type="dxa"/>
            <w:vAlign w:val="center"/>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D9513C">
        <w:tc>
          <w:tcPr>
            <w:tcW w:w="2532" w:type="dxa"/>
            <w:vAlign w:val="center"/>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D9513C">
        <w:tc>
          <w:tcPr>
            <w:tcW w:w="2532" w:type="dxa"/>
            <w:vAlign w:val="center"/>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vAlign w:val="center"/>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D9513C">
        <w:tc>
          <w:tcPr>
            <w:tcW w:w="2532" w:type="dxa"/>
            <w:vAlign w:val="center"/>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D9513C">
        <w:tc>
          <w:tcPr>
            <w:tcW w:w="10207" w:type="dxa"/>
            <w:gridSpan w:val="4"/>
            <w:vAlign w:val="center"/>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9513C">
        <w:tc>
          <w:tcPr>
            <w:tcW w:w="2532" w:type="dxa"/>
            <w:vAlign w:val="center"/>
          </w:tcPr>
          <w:p w14:paraId="14A88939" w14:textId="3B1B5000" w:rsidR="00633016" w:rsidRPr="005563F5" w:rsidRDefault="00633016" w:rsidP="00843C58">
            <w:pPr>
              <w:rPr>
                <w:b/>
                <w:bCs/>
                <w:kern w:val="2"/>
                <w:sz w:val="22"/>
                <w:szCs w:val="22"/>
              </w:rPr>
            </w:pPr>
            <w:r w:rsidRPr="005563F5">
              <w:rPr>
                <w:b/>
                <w:bCs/>
                <w:kern w:val="2"/>
                <w:sz w:val="22"/>
                <w:szCs w:val="22"/>
              </w:rPr>
              <w:t>6.1. Garantinis terminas</w:t>
            </w:r>
          </w:p>
        </w:tc>
        <w:tc>
          <w:tcPr>
            <w:tcW w:w="7675" w:type="dxa"/>
            <w:gridSpan w:val="3"/>
            <w:vAlign w:val="center"/>
          </w:tcPr>
          <w:p w14:paraId="20A50668" w14:textId="60CD4E2B"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381574">
              <w:rPr>
                <w:kern w:val="2"/>
                <w:sz w:val="22"/>
                <w:szCs w:val="22"/>
              </w:rPr>
              <w:t>36</w:t>
            </w:r>
            <w:r>
              <w:rPr>
                <w:kern w:val="2"/>
                <w:sz w:val="22"/>
                <w:szCs w:val="22"/>
              </w:rPr>
              <w:t xml:space="preserve"> (</w:t>
            </w:r>
            <w:r w:rsidR="00381574">
              <w:rPr>
                <w:kern w:val="2"/>
                <w:sz w:val="22"/>
                <w:szCs w:val="22"/>
              </w:rPr>
              <w:t>trisdešimt šeši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D9513C">
        <w:tc>
          <w:tcPr>
            <w:tcW w:w="2532" w:type="dxa"/>
            <w:vAlign w:val="center"/>
          </w:tcPr>
          <w:p w14:paraId="1BA28914" w14:textId="0E611129" w:rsidR="00055E44" w:rsidRPr="00333420" w:rsidRDefault="00055E44" w:rsidP="00055E44">
            <w:pPr>
              <w:rPr>
                <w:b/>
                <w:bCs/>
                <w:kern w:val="2"/>
                <w:sz w:val="22"/>
                <w:szCs w:val="22"/>
              </w:rPr>
            </w:pPr>
            <w:r w:rsidRPr="00320C64">
              <w:rPr>
                <w:b/>
                <w:bCs/>
                <w:kern w:val="2"/>
                <w:sz w:val="22"/>
                <w:szCs w:val="22"/>
              </w:rPr>
              <w:lastRenderedPageBreak/>
              <w:t>6.2. Garantinė priežiūra</w:t>
            </w:r>
          </w:p>
        </w:tc>
        <w:tc>
          <w:tcPr>
            <w:tcW w:w="7675" w:type="dxa"/>
            <w:gridSpan w:val="3"/>
            <w:vAlign w:val="center"/>
          </w:tcPr>
          <w:p w14:paraId="62F17AB6" w14:textId="3D5EBD36" w:rsidR="00055E44" w:rsidRPr="00320C64" w:rsidRDefault="00055E44" w:rsidP="00055E44">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Pr>
                <w:color w:val="000000" w:themeColor="text1"/>
                <w:kern w:val="2"/>
                <w:sz w:val="22"/>
                <w:szCs w:val="22"/>
              </w:rPr>
              <w:t xml:space="preserve"> </w:t>
            </w:r>
            <w:r w:rsidR="00BE5E6C" w:rsidRPr="009338D0">
              <w:rPr>
                <w:kern w:val="2"/>
                <w:sz w:val="22"/>
                <w:szCs w:val="22"/>
              </w:rPr>
              <w:t>24 (dvidešimt keturios) valandos</w:t>
            </w:r>
            <w:r w:rsidRPr="009338D0">
              <w:rPr>
                <w:kern w:val="2"/>
                <w:sz w:val="22"/>
                <w:szCs w:val="22"/>
              </w:rPr>
              <w:t>, o ge</w:t>
            </w:r>
            <w:r w:rsidRPr="00320C64">
              <w:rPr>
                <w:color w:val="000000" w:themeColor="text1"/>
                <w:kern w:val="2"/>
                <w:sz w:val="22"/>
                <w:szCs w:val="22"/>
              </w:rPr>
              <w:t xml:space="preserv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381574" w:rsidRDefault="00055E44" w:rsidP="00055E44">
            <w:pPr>
              <w:jc w:val="both"/>
              <w:rPr>
                <w:sz w:val="22"/>
                <w:szCs w:val="22"/>
              </w:rPr>
            </w:pPr>
            <w:r w:rsidRPr="00320C64">
              <w:rPr>
                <w:kern w:val="2"/>
                <w:sz w:val="22"/>
                <w:szCs w:val="22"/>
              </w:rPr>
              <w:t xml:space="preserve">6.2.2. Kitos </w:t>
            </w:r>
            <w:r w:rsidRPr="00320C64">
              <w:rPr>
                <w:sz w:val="22"/>
                <w:szCs w:val="22"/>
              </w:rPr>
              <w:t xml:space="preserve">Prekių trūkumų nustatymo bei šalinimo sąlygos nustatytos Bendrųjų sąlygų 7 skyriuje. </w:t>
            </w:r>
          </w:p>
        </w:tc>
      </w:tr>
      <w:tr w:rsidR="00633016" w:rsidRPr="00333420" w14:paraId="4E68FE6E" w14:textId="77777777" w:rsidTr="00D9513C">
        <w:tc>
          <w:tcPr>
            <w:tcW w:w="2532" w:type="dxa"/>
            <w:vAlign w:val="center"/>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D9513C">
        <w:tc>
          <w:tcPr>
            <w:tcW w:w="10207" w:type="dxa"/>
            <w:gridSpan w:val="4"/>
            <w:vAlign w:val="center"/>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D9513C">
        <w:tc>
          <w:tcPr>
            <w:tcW w:w="2532" w:type="dxa"/>
            <w:vAlign w:val="center"/>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7C976A58" w:rsidR="00633016" w:rsidRPr="00F020F2" w:rsidRDefault="00633016" w:rsidP="00633016">
            <w:pPr>
              <w:rPr>
                <w:kern w:val="2"/>
                <w:sz w:val="22"/>
                <w:szCs w:val="22"/>
              </w:rPr>
            </w:pPr>
            <w:r w:rsidRPr="00D77390">
              <w:rPr>
                <w:kern w:val="2"/>
                <w:sz w:val="22"/>
                <w:szCs w:val="22"/>
              </w:rPr>
              <w:t xml:space="preserve">Sutarties vykdymui pasitelkiami subtiekėjai ir (ar) specialistai yra nurodyti Sutarties priede Nr. </w:t>
            </w:r>
            <w:r w:rsidR="00D77390" w:rsidRPr="00D77390">
              <w:rPr>
                <w:kern w:val="2"/>
                <w:sz w:val="22"/>
                <w:szCs w:val="22"/>
              </w:rPr>
              <w:t>4</w:t>
            </w:r>
            <w:r w:rsidRPr="00D77390">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D9513C">
        <w:tc>
          <w:tcPr>
            <w:tcW w:w="10207" w:type="dxa"/>
            <w:gridSpan w:val="4"/>
            <w:vAlign w:val="center"/>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D9513C">
        <w:tc>
          <w:tcPr>
            <w:tcW w:w="2532" w:type="dxa"/>
            <w:vAlign w:val="center"/>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D9513C">
        <w:tc>
          <w:tcPr>
            <w:tcW w:w="2532" w:type="dxa"/>
            <w:vAlign w:val="center"/>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D9513C">
        <w:tc>
          <w:tcPr>
            <w:tcW w:w="2532" w:type="dxa"/>
            <w:vAlign w:val="center"/>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D9513C">
        <w:tc>
          <w:tcPr>
            <w:tcW w:w="10207" w:type="dxa"/>
            <w:gridSpan w:val="4"/>
            <w:vAlign w:val="center"/>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D9513C">
        <w:tc>
          <w:tcPr>
            <w:tcW w:w="2532" w:type="dxa"/>
            <w:vAlign w:val="center"/>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vAlign w:val="center"/>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D9513C">
        <w:tc>
          <w:tcPr>
            <w:tcW w:w="2532" w:type="dxa"/>
            <w:vAlign w:val="center"/>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vAlign w:val="center"/>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D9513C">
        <w:tc>
          <w:tcPr>
            <w:tcW w:w="2532" w:type="dxa"/>
            <w:vAlign w:val="center"/>
          </w:tcPr>
          <w:p w14:paraId="585F3E3C" w14:textId="75F172FF" w:rsidR="00633016" w:rsidRPr="004D4FC5" w:rsidRDefault="00633016" w:rsidP="00633016">
            <w:pPr>
              <w:rPr>
                <w:b/>
                <w:bCs/>
                <w:kern w:val="2"/>
                <w:sz w:val="22"/>
                <w:szCs w:val="22"/>
              </w:rPr>
            </w:pPr>
            <w:r w:rsidRPr="004D4FC5">
              <w:rPr>
                <w:b/>
                <w:bCs/>
                <w:kern w:val="2"/>
                <w:sz w:val="22"/>
                <w:szCs w:val="22"/>
              </w:rPr>
              <w:t xml:space="preserve">9.3. Tiekėjui / Pirkėjui taikoma bauda nutraukus Sutartį dėl esminio Sutarties </w:t>
            </w:r>
            <w:r w:rsidRPr="004D4FC5">
              <w:rPr>
                <w:b/>
                <w:bCs/>
                <w:kern w:val="2"/>
                <w:sz w:val="22"/>
                <w:szCs w:val="22"/>
              </w:rPr>
              <w:lastRenderedPageBreak/>
              <w:t>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lastRenderedPageBreak/>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58E35B76" w14:textId="04E51BD9" w:rsidR="00633016" w:rsidRPr="004D4FC5" w:rsidRDefault="00633016" w:rsidP="00E107DD">
            <w:pPr>
              <w:jc w:val="both"/>
              <w:rPr>
                <w:kern w:val="2"/>
                <w:sz w:val="22"/>
                <w:szCs w:val="22"/>
              </w:rPr>
            </w:pPr>
            <w:r w:rsidRPr="004D4FC5">
              <w:rPr>
                <w:kern w:val="2"/>
                <w:sz w:val="22"/>
                <w:szCs w:val="22"/>
              </w:rPr>
              <w:lastRenderedPageBreak/>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tc>
      </w:tr>
      <w:tr w:rsidR="00633016" w:rsidRPr="00333420" w14:paraId="28B1A73A" w14:textId="77777777" w:rsidTr="00D9513C">
        <w:tc>
          <w:tcPr>
            <w:tcW w:w="2532" w:type="dxa"/>
            <w:vAlign w:val="center"/>
          </w:tcPr>
          <w:p w14:paraId="39A98F34" w14:textId="4114F2AB" w:rsidR="00633016" w:rsidRPr="006B70D8" w:rsidRDefault="00633016" w:rsidP="0063301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38E79E53" w14:textId="28949C41" w:rsidR="00633016" w:rsidRPr="004D4FC5" w:rsidRDefault="00633016" w:rsidP="006A2D68">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633016" w:rsidRPr="00EE6164" w14:paraId="6E08B3AE" w14:textId="77777777" w:rsidTr="00D9513C">
        <w:tc>
          <w:tcPr>
            <w:tcW w:w="2532" w:type="dxa"/>
            <w:vAlign w:val="center"/>
          </w:tcPr>
          <w:p w14:paraId="6C1055D4" w14:textId="77A734EF" w:rsidR="00633016" w:rsidRPr="00EE6164" w:rsidRDefault="00633016" w:rsidP="00633016">
            <w:pPr>
              <w:rPr>
                <w:b/>
                <w:bCs/>
                <w:kern w:val="2"/>
                <w:sz w:val="22"/>
                <w:szCs w:val="22"/>
              </w:rPr>
            </w:pPr>
            <w:r w:rsidRPr="00EE6164">
              <w:rPr>
                <w:b/>
                <w:bCs/>
                <w:kern w:val="2"/>
                <w:sz w:val="22"/>
                <w:szCs w:val="22"/>
              </w:rPr>
              <w:t>9.5. Tiekėjui taikomos baudos dėl aplinkosauginių ir (arba) socialinių kriterijų nesilaikymo</w:t>
            </w:r>
          </w:p>
        </w:tc>
        <w:tc>
          <w:tcPr>
            <w:tcW w:w="7675" w:type="dxa"/>
            <w:gridSpan w:val="3"/>
            <w:vAlign w:val="center"/>
          </w:tcPr>
          <w:p w14:paraId="49B98AA5" w14:textId="54C3EF9A" w:rsidR="00633016" w:rsidRPr="00EE6164" w:rsidRDefault="00EE6164" w:rsidP="00633016">
            <w:pPr>
              <w:rPr>
                <w:color w:val="000000"/>
                <w:kern w:val="2"/>
                <w:sz w:val="22"/>
                <w:szCs w:val="22"/>
              </w:rPr>
            </w:pPr>
            <w:r w:rsidRPr="00EE6164">
              <w:rPr>
                <w:color w:val="000000"/>
                <w:kern w:val="2"/>
                <w:sz w:val="22"/>
                <w:szCs w:val="22"/>
              </w:rPr>
              <w:t>Jeigu Tiekėjas nesilaiko šioje Sutartyje nustatytų aplinkosauginių kriterijų, taikoma 100 Eur (vieno šimto eurų) bauda už kiekvieną atvejį.</w:t>
            </w:r>
          </w:p>
        </w:tc>
      </w:tr>
      <w:tr w:rsidR="00633016" w:rsidRPr="00333420" w14:paraId="05433FDE" w14:textId="77777777" w:rsidTr="00D9513C">
        <w:tc>
          <w:tcPr>
            <w:tcW w:w="2532" w:type="dxa"/>
            <w:vAlign w:val="center"/>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D9513C">
        <w:tc>
          <w:tcPr>
            <w:tcW w:w="2532" w:type="dxa"/>
            <w:vAlign w:val="center"/>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72BA55AC" w:rsidR="00633016" w:rsidRPr="006B70D8" w:rsidRDefault="006A0CAA" w:rsidP="00633016">
            <w:pPr>
              <w:jc w:val="both"/>
              <w:rPr>
                <w:color w:val="000000"/>
                <w:kern w:val="2"/>
                <w:sz w:val="22"/>
                <w:szCs w:val="22"/>
              </w:rPr>
            </w:pPr>
            <w:r w:rsidRPr="00EE6164">
              <w:rPr>
                <w:color w:val="000000"/>
                <w:kern w:val="2"/>
                <w:sz w:val="22"/>
                <w:szCs w:val="22"/>
              </w:rPr>
              <w:t xml:space="preserve">Jeigu Tiekėjas nesilaiko šioje Sutartyje nustatytų </w:t>
            </w:r>
            <w:r>
              <w:rPr>
                <w:color w:val="000000"/>
                <w:kern w:val="2"/>
                <w:sz w:val="22"/>
                <w:szCs w:val="22"/>
              </w:rPr>
              <w:t>kokybinių</w:t>
            </w:r>
            <w:r w:rsidRPr="00EE6164">
              <w:rPr>
                <w:color w:val="000000"/>
                <w:kern w:val="2"/>
                <w:sz w:val="22"/>
                <w:szCs w:val="22"/>
              </w:rPr>
              <w:t xml:space="preserve"> kriterijų, taikoma 100 Eur (vieno šimto eurų) bauda už kiekvieną atvejį.</w:t>
            </w:r>
          </w:p>
        </w:tc>
      </w:tr>
      <w:tr w:rsidR="00633016" w:rsidRPr="00333420" w14:paraId="4961590F" w14:textId="77777777" w:rsidTr="00D9513C">
        <w:tc>
          <w:tcPr>
            <w:tcW w:w="2532" w:type="dxa"/>
            <w:vAlign w:val="center"/>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78E07A09" w:rsidR="00633016" w:rsidRPr="006B70D8" w:rsidRDefault="00633016" w:rsidP="00EB5A91">
            <w:pPr>
              <w:rPr>
                <w:kern w:val="2"/>
                <w:sz w:val="22"/>
                <w:szCs w:val="22"/>
              </w:rPr>
            </w:pPr>
            <w:r w:rsidRPr="006B70D8">
              <w:rPr>
                <w:kern w:val="2"/>
                <w:sz w:val="22"/>
                <w:szCs w:val="22"/>
              </w:rPr>
              <w:t>Netaikoma</w:t>
            </w:r>
          </w:p>
        </w:tc>
      </w:tr>
      <w:tr w:rsidR="00633016" w:rsidRPr="00333420" w14:paraId="60FE5333" w14:textId="77777777" w:rsidTr="00D9513C">
        <w:tc>
          <w:tcPr>
            <w:tcW w:w="2532" w:type="dxa"/>
            <w:vAlign w:val="center"/>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D9513C">
        <w:tc>
          <w:tcPr>
            <w:tcW w:w="2532" w:type="dxa"/>
            <w:vAlign w:val="center"/>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D9513C">
        <w:tc>
          <w:tcPr>
            <w:tcW w:w="10207" w:type="dxa"/>
            <w:gridSpan w:val="4"/>
            <w:vAlign w:val="center"/>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D9513C">
        <w:tc>
          <w:tcPr>
            <w:tcW w:w="2540" w:type="dxa"/>
            <w:gridSpan w:val="2"/>
            <w:vAlign w:val="center"/>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vAlign w:val="center"/>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69BE957" w:rsidR="00633016" w:rsidRPr="004D4FC5" w:rsidRDefault="00633016" w:rsidP="00633016">
            <w:pPr>
              <w:jc w:val="both"/>
              <w:rPr>
                <w:kern w:val="2"/>
                <w:sz w:val="22"/>
                <w:szCs w:val="22"/>
              </w:rPr>
            </w:pPr>
            <w:r w:rsidRPr="004D4FC5">
              <w:rPr>
                <w:kern w:val="2"/>
                <w:sz w:val="22"/>
                <w:szCs w:val="22"/>
              </w:rPr>
              <w:lastRenderedPageBreak/>
              <w:t>10.1.5. Tiekėjo kvalifikacija visą Sutarties galiojimo laikotarpį privalo atitikti pirkimo dokumentuose nustatytus Sutarties tinkamam vykdymui būtinus reikalavimus</w:t>
            </w:r>
            <w:r w:rsidR="00AF68BB">
              <w:rPr>
                <w:kern w:val="2"/>
                <w:sz w:val="22"/>
                <w:szCs w:val="22"/>
              </w:rPr>
              <w:t xml:space="preserve"> (jeigu taikoma</w:t>
            </w:r>
            <w:r w:rsidR="00D546C0">
              <w:rPr>
                <w:kern w:val="2"/>
                <w:sz w:val="22"/>
                <w:szCs w:val="22"/>
              </w:rPr>
              <w:t>)</w:t>
            </w:r>
            <w:r w:rsidRPr="004D4FC5">
              <w:rPr>
                <w:kern w:val="2"/>
                <w:sz w:val="22"/>
                <w:szCs w:val="22"/>
              </w:rPr>
              <w:t>;</w:t>
            </w:r>
          </w:p>
          <w:p w14:paraId="7DF9DDDC" w14:textId="3F3B1D0A"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D9513C">
        <w:tc>
          <w:tcPr>
            <w:tcW w:w="2540" w:type="dxa"/>
            <w:gridSpan w:val="2"/>
            <w:vAlign w:val="center"/>
          </w:tcPr>
          <w:p w14:paraId="0103D90F" w14:textId="24D98C19" w:rsidR="00633016" w:rsidRPr="004D4FC5" w:rsidRDefault="00633016" w:rsidP="00633016">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vAlign w:val="center"/>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1C008FE3"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C9CA8C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D9513C">
        <w:tc>
          <w:tcPr>
            <w:tcW w:w="10207" w:type="dxa"/>
            <w:gridSpan w:val="4"/>
            <w:vAlign w:val="center"/>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D9513C">
        <w:tc>
          <w:tcPr>
            <w:tcW w:w="2532" w:type="dxa"/>
            <w:vAlign w:val="center"/>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vAlign w:val="center"/>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5B68106B" w:rsidR="00633016" w:rsidRPr="005B3DE9" w:rsidRDefault="00633016" w:rsidP="0063301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57139F" w:rsidRPr="0057139F">
              <w:rPr>
                <w:b/>
                <w:color w:val="000000"/>
                <w:kern w:val="2"/>
                <w:sz w:val="22"/>
                <w:szCs w:val="22"/>
              </w:rPr>
              <w:t>5 (penki)</w:t>
            </w:r>
            <w:r w:rsidR="00313AD5" w:rsidRPr="0057139F">
              <w:rPr>
                <w:b/>
                <w:color w:val="000000"/>
                <w:kern w:val="2"/>
                <w:sz w:val="22"/>
                <w:szCs w:val="22"/>
              </w:rPr>
              <w:t xml:space="preserve"> </w:t>
            </w:r>
            <w:r w:rsidRPr="00127E01">
              <w:rPr>
                <w:b/>
                <w:bCs/>
                <w:color w:val="000000"/>
                <w:kern w:val="2"/>
                <w:sz w:val="22"/>
                <w:szCs w:val="22"/>
              </w:rPr>
              <w:t>mėnesi</w:t>
            </w:r>
            <w:r w:rsidR="00CF3943">
              <w:rPr>
                <w:b/>
                <w:bCs/>
                <w:color w:val="000000"/>
                <w:kern w:val="2"/>
                <w:sz w:val="22"/>
                <w:szCs w:val="22"/>
              </w:rPr>
              <w:t>ai</w:t>
            </w:r>
            <w:r w:rsidRPr="00EB3012">
              <w:rPr>
                <w:color w:val="000000"/>
                <w:kern w:val="2"/>
                <w:sz w:val="22"/>
                <w:szCs w:val="22"/>
              </w:rPr>
              <w:t xml:space="preserve"> (sutarties vykdymo trukmė (prekių tiekimo terminas)</w:t>
            </w:r>
            <w:r w:rsidR="00313AD5">
              <w:rPr>
                <w:color w:val="000000"/>
                <w:kern w:val="2"/>
                <w:sz w:val="22"/>
                <w:szCs w:val="22"/>
              </w:rPr>
              <w:t xml:space="preserve"> su visais galimais pratęsimais</w:t>
            </w:r>
            <w:r w:rsidRPr="00EB3012">
              <w:rPr>
                <w:color w:val="000000"/>
                <w:kern w:val="2"/>
                <w:sz w:val="22"/>
                <w:szCs w:val="22"/>
              </w:rPr>
              <w:t xml:space="preserve"> –</w:t>
            </w:r>
            <w:r w:rsidR="000F0B7F">
              <w:rPr>
                <w:color w:val="000000"/>
                <w:kern w:val="2"/>
                <w:sz w:val="22"/>
                <w:szCs w:val="22"/>
              </w:rPr>
              <w:t xml:space="preserve"> </w:t>
            </w:r>
            <w:r w:rsidR="00D8270F">
              <w:rPr>
                <w:color w:val="000000"/>
                <w:kern w:val="2"/>
                <w:sz w:val="22"/>
                <w:szCs w:val="22"/>
              </w:rPr>
              <w:t>4</w:t>
            </w:r>
            <w:r w:rsidR="000F0B7F">
              <w:rPr>
                <w:color w:val="000000"/>
                <w:kern w:val="2"/>
                <w:sz w:val="22"/>
                <w:szCs w:val="22"/>
              </w:rPr>
              <w:t xml:space="preserve"> (</w:t>
            </w:r>
            <w:r w:rsidR="00D8270F">
              <w:rPr>
                <w:color w:val="000000"/>
                <w:kern w:val="2"/>
                <w:sz w:val="22"/>
                <w:szCs w:val="22"/>
              </w:rPr>
              <w:t>keturi</w:t>
            </w:r>
            <w:r w:rsidR="000F0B7F">
              <w:rPr>
                <w:color w:val="000000"/>
                <w:kern w:val="2"/>
                <w:sz w:val="22"/>
                <w:szCs w:val="22"/>
              </w:rPr>
              <w:t>) mėnesiai</w:t>
            </w:r>
            <w:r w:rsidRPr="00EB3012">
              <w:rPr>
                <w:color w:val="000000"/>
                <w:kern w:val="2"/>
                <w:sz w:val="22"/>
                <w:szCs w:val="22"/>
              </w:rPr>
              <w:t xml:space="preserve">, atsiskaitymo terminas </w:t>
            </w:r>
            <w:r w:rsidR="005E2C7A">
              <w:rPr>
                <w:color w:val="000000"/>
                <w:kern w:val="2"/>
                <w:sz w:val="22"/>
                <w:szCs w:val="22"/>
              </w:rPr>
              <w:t>1</w:t>
            </w:r>
            <w:r w:rsidRPr="00EB3012">
              <w:rPr>
                <w:color w:val="000000"/>
                <w:kern w:val="2"/>
                <w:sz w:val="22"/>
                <w:szCs w:val="22"/>
              </w:rPr>
              <w:t xml:space="preserve"> (</w:t>
            </w:r>
            <w:r w:rsidR="005E2C7A">
              <w:rPr>
                <w:color w:val="000000"/>
                <w:kern w:val="2"/>
                <w:sz w:val="22"/>
                <w:szCs w:val="22"/>
              </w:rPr>
              <w:t>vienas</w:t>
            </w:r>
            <w:r w:rsidRPr="00EB3012">
              <w:rPr>
                <w:color w:val="000000"/>
                <w:kern w:val="2"/>
                <w:sz w:val="22"/>
                <w:szCs w:val="22"/>
              </w:rPr>
              <w:t>) mėn</w:t>
            </w:r>
            <w:r w:rsidR="005E2C7A">
              <w:rPr>
                <w:color w:val="000000"/>
                <w:kern w:val="2"/>
                <w:sz w:val="22"/>
                <w:szCs w:val="22"/>
              </w:rPr>
              <w:t>uo</w:t>
            </w:r>
            <w:r w:rsidRPr="00EB3012">
              <w:rPr>
                <w:color w:val="000000"/>
                <w:kern w:val="2"/>
                <w:sz w:val="22"/>
                <w:szCs w:val="22"/>
              </w:rPr>
              <w:t>).</w:t>
            </w:r>
          </w:p>
        </w:tc>
      </w:tr>
      <w:tr w:rsidR="00633016" w:rsidRPr="00333420" w14:paraId="7BDD63CD" w14:textId="77777777" w:rsidTr="00D9513C">
        <w:tc>
          <w:tcPr>
            <w:tcW w:w="2532" w:type="dxa"/>
            <w:vAlign w:val="center"/>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D9513C">
        <w:tc>
          <w:tcPr>
            <w:tcW w:w="10207" w:type="dxa"/>
            <w:gridSpan w:val="4"/>
            <w:vAlign w:val="center"/>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D9513C">
        <w:tc>
          <w:tcPr>
            <w:tcW w:w="2532" w:type="dxa"/>
            <w:vAlign w:val="center"/>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vAlign w:val="center"/>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D9513C">
        <w:tc>
          <w:tcPr>
            <w:tcW w:w="2532" w:type="dxa"/>
            <w:vAlign w:val="center"/>
          </w:tcPr>
          <w:p w14:paraId="44662187" w14:textId="5EEAE909" w:rsidR="00633016" w:rsidRPr="003B61DA" w:rsidRDefault="00633016" w:rsidP="004B5A3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675" w:type="dxa"/>
            <w:gridSpan w:val="3"/>
            <w:vAlign w:val="center"/>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758BF08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D9513C">
        <w:tc>
          <w:tcPr>
            <w:tcW w:w="10207" w:type="dxa"/>
            <w:gridSpan w:val="4"/>
            <w:vAlign w:val="center"/>
          </w:tcPr>
          <w:p w14:paraId="3136D357" w14:textId="4AF04633" w:rsidR="00633016" w:rsidRPr="00333420" w:rsidRDefault="00633016" w:rsidP="0063301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D9513C">
        <w:tc>
          <w:tcPr>
            <w:tcW w:w="2532" w:type="dxa"/>
            <w:vAlign w:val="center"/>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vAlign w:val="center"/>
          </w:tcPr>
          <w:p w14:paraId="6736D7C2" w14:textId="3228FF82" w:rsidR="00297973" w:rsidRDefault="00297973" w:rsidP="00297973">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3E002703" w:rsidR="001F784E" w:rsidRPr="000639B9" w:rsidRDefault="00297973" w:rsidP="00297973">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D9513C">
        <w:tc>
          <w:tcPr>
            <w:tcW w:w="2532" w:type="dxa"/>
            <w:vAlign w:val="center"/>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D9513C">
        <w:tc>
          <w:tcPr>
            <w:tcW w:w="10207" w:type="dxa"/>
            <w:gridSpan w:val="4"/>
            <w:vAlign w:val="center"/>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D9513C">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A0744C2" w14:textId="77777777"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D9513C">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D9513C">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D9513C">
        <w:tc>
          <w:tcPr>
            <w:tcW w:w="10207" w:type="dxa"/>
            <w:gridSpan w:val="4"/>
            <w:vAlign w:val="center"/>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D9513C">
        <w:tc>
          <w:tcPr>
            <w:tcW w:w="2532" w:type="dxa"/>
            <w:vAlign w:val="center"/>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vAlign w:val="center"/>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D9513C">
        <w:tc>
          <w:tcPr>
            <w:tcW w:w="2532" w:type="dxa"/>
            <w:vAlign w:val="center"/>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vAlign w:val="center"/>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D9513C">
        <w:tc>
          <w:tcPr>
            <w:tcW w:w="2532" w:type="dxa"/>
            <w:vAlign w:val="center"/>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vAlign w:val="center"/>
          </w:tcPr>
          <w:p w14:paraId="49792F1E" w14:textId="77777777" w:rsidR="004C70DE" w:rsidRPr="00C527D3" w:rsidRDefault="004C70DE" w:rsidP="004C70DE">
            <w:pPr>
              <w:jc w:val="both"/>
              <w:rPr>
                <w:bCs/>
                <w:kern w:val="2"/>
                <w:sz w:val="22"/>
                <w:szCs w:val="22"/>
              </w:rPr>
            </w:pPr>
            <w:r w:rsidRPr="00C527D3">
              <w:rPr>
                <w:bCs/>
                <w:kern w:val="2"/>
                <w:sz w:val="22"/>
                <w:szCs w:val="22"/>
              </w:rPr>
              <w:t>Sutarties vykdymui pasitelkiami subtiekėjai ir (ar) specialistai</w:t>
            </w:r>
          </w:p>
          <w:p w14:paraId="58FE6B80" w14:textId="491175ED" w:rsidR="00975BA3" w:rsidRPr="002E680B" w:rsidRDefault="004C70DE" w:rsidP="004C70DE">
            <w:pPr>
              <w:rPr>
                <w:kern w:val="2"/>
                <w:sz w:val="22"/>
                <w:szCs w:val="22"/>
              </w:rPr>
            </w:pPr>
            <w:r w:rsidRPr="00C527D3">
              <w:rPr>
                <w:color w:val="8EAADB" w:themeColor="accent1" w:themeTint="99"/>
                <w:kern w:val="2"/>
                <w:sz w:val="22"/>
                <w:szCs w:val="22"/>
              </w:rPr>
              <w:t>(išbraukti jei subtiekėjai nepasitelkiami)</w:t>
            </w:r>
          </w:p>
        </w:tc>
      </w:tr>
      <w:tr w:rsidR="00C527D3" w:rsidRPr="00C527D3" w14:paraId="57000142" w14:textId="77777777" w:rsidTr="00D9513C">
        <w:tc>
          <w:tcPr>
            <w:tcW w:w="2532" w:type="dxa"/>
            <w:vAlign w:val="center"/>
          </w:tcPr>
          <w:p w14:paraId="42F26C27" w14:textId="4377B9E6" w:rsidR="00C527D3" w:rsidRPr="00C527D3" w:rsidRDefault="00C527D3" w:rsidP="00C527D3">
            <w:pPr>
              <w:rPr>
                <w:b/>
                <w:bCs/>
                <w:kern w:val="2"/>
                <w:sz w:val="22"/>
                <w:szCs w:val="22"/>
              </w:rPr>
            </w:pPr>
            <w:r w:rsidRPr="00C527D3">
              <w:rPr>
                <w:b/>
                <w:bCs/>
                <w:kern w:val="2"/>
                <w:sz w:val="22"/>
                <w:szCs w:val="22"/>
              </w:rPr>
              <w:t>15.4. Priedas Nr. 4</w:t>
            </w:r>
          </w:p>
        </w:tc>
        <w:tc>
          <w:tcPr>
            <w:tcW w:w="7675" w:type="dxa"/>
            <w:gridSpan w:val="3"/>
            <w:vAlign w:val="center"/>
          </w:tcPr>
          <w:p w14:paraId="692BF918" w14:textId="3DE5F1BE" w:rsidR="00C527D3" w:rsidRPr="00C527D3" w:rsidRDefault="004C70DE" w:rsidP="00C527D3">
            <w:pPr>
              <w:rPr>
                <w:kern w:val="2"/>
                <w:sz w:val="22"/>
                <w:szCs w:val="22"/>
              </w:rPr>
            </w:pPr>
            <w:r>
              <w:rPr>
                <w:kern w:val="2"/>
                <w:sz w:val="22"/>
                <w:szCs w:val="22"/>
              </w:rPr>
              <w:t>-</w:t>
            </w:r>
          </w:p>
        </w:tc>
      </w:tr>
      <w:tr w:rsidR="00C527D3" w:rsidRPr="00333420" w14:paraId="3D749430" w14:textId="77777777" w:rsidTr="00D9513C">
        <w:tc>
          <w:tcPr>
            <w:tcW w:w="10207" w:type="dxa"/>
            <w:gridSpan w:val="4"/>
            <w:vAlign w:val="center"/>
          </w:tcPr>
          <w:p w14:paraId="32B0A346" w14:textId="3123E67A" w:rsidR="00C527D3" w:rsidRPr="00333420" w:rsidRDefault="00C527D3" w:rsidP="00C527D3">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C527D3" w:rsidRPr="00333420" w14:paraId="1C05AAF8" w14:textId="77777777" w:rsidTr="00D9513C">
        <w:tc>
          <w:tcPr>
            <w:tcW w:w="4788" w:type="dxa"/>
            <w:gridSpan w:val="3"/>
            <w:vAlign w:val="center"/>
          </w:tcPr>
          <w:p w14:paraId="3C65D486" w14:textId="77777777" w:rsidR="00C527D3" w:rsidRPr="00333420" w:rsidRDefault="00C527D3" w:rsidP="00C527D3">
            <w:pPr>
              <w:jc w:val="center"/>
              <w:rPr>
                <w:b/>
                <w:bCs/>
                <w:kern w:val="2"/>
                <w:sz w:val="22"/>
                <w:szCs w:val="22"/>
              </w:rPr>
            </w:pPr>
            <w:bookmarkStart w:id="5" w:name="_Hlk175815139"/>
            <w:r w:rsidRPr="00333420">
              <w:rPr>
                <w:b/>
                <w:bCs/>
                <w:kern w:val="2"/>
                <w:sz w:val="22"/>
                <w:szCs w:val="22"/>
              </w:rPr>
              <w:t>PIRKĖJAS</w:t>
            </w:r>
          </w:p>
        </w:tc>
        <w:tc>
          <w:tcPr>
            <w:tcW w:w="5419" w:type="dxa"/>
            <w:vAlign w:val="center"/>
          </w:tcPr>
          <w:p w14:paraId="2996DF6A" w14:textId="77777777" w:rsidR="00C527D3" w:rsidRPr="00333420" w:rsidRDefault="00C527D3" w:rsidP="00C527D3">
            <w:pPr>
              <w:jc w:val="center"/>
              <w:rPr>
                <w:b/>
                <w:bCs/>
                <w:kern w:val="2"/>
                <w:sz w:val="22"/>
                <w:szCs w:val="22"/>
              </w:rPr>
            </w:pPr>
            <w:r w:rsidRPr="00333420">
              <w:rPr>
                <w:b/>
                <w:bCs/>
                <w:kern w:val="2"/>
                <w:sz w:val="22"/>
                <w:szCs w:val="22"/>
              </w:rPr>
              <w:t>TIEKĖJAS</w:t>
            </w:r>
          </w:p>
        </w:tc>
      </w:tr>
      <w:tr w:rsidR="00C527D3" w:rsidRPr="00333420" w14:paraId="410D4930" w14:textId="77777777" w:rsidTr="00D9513C">
        <w:tc>
          <w:tcPr>
            <w:tcW w:w="4788" w:type="dxa"/>
            <w:gridSpan w:val="3"/>
            <w:vAlign w:val="center"/>
          </w:tcPr>
          <w:p w14:paraId="456BCF92" w14:textId="2381485A" w:rsidR="00C527D3" w:rsidRDefault="00C527D3" w:rsidP="00C527D3">
            <w:pPr>
              <w:jc w:val="center"/>
              <w:rPr>
                <w:kern w:val="2"/>
                <w:sz w:val="22"/>
                <w:szCs w:val="22"/>
              </w:rPr>
            </w:pPr>
            <w:r w:rsidRPr="00DE49C6">
              <w:rPr>
                <w:kern w:val="2"/>
                <w:sz w:val="22"/>
                <w:szCs w:val="22"/>
              </w:rPr>
              <w:t>Generalinis direktorius</w:t>
            </w:r>
          </w:p>
          <w:p w14:paraId="207CAE2F" w14:textId="02745EF7" w:rsidR="00C527D3" w:rsidRPr="00DE49C6" w:rsidRDefault="00C527D3" w:rsidP="00C527D3">
            <w:pPr>
              <w:jc w:val="center"/>
              <w:rPr>
                <w:kern w:val="2"/>
                <w:sz w:val="22"/>
                <w:szCs w:val="22"/>
              </w:rPr>
            </w:pPr>
            <w:r>
              <w:rPr>
                <w:kern w:val="2"/>
                <w:sz w:val="22"/>
                <w:szCs w:val="22"/>
              </w:rPr>
              <w:t>Tomas Jovaiša</w:t>
            </w:r>
          </w:p>
        </w:tc>
        <w:tc>
          <w:tcPr>
            <w:tcW w:w="5419" w:type="dxa"/>
            <w:vAlign w:val="center"/>
          </w:tcPr>
          <w:p w14:paraId="27512B64" w14:textId="77777777" w:rsidR="00C527D3" w:rsidRDefault="00C527D3" w:rsidP="00C527D3">
            <w:pPr>
              <w:jc w:val="center"/>
              <w:rPr>
                <w:color w:val="4472C4"/>
                <w:kern w:val="2"/>
                <w:sz w:val="22"/>
                <w:szCs w:val="22"/>
              </w:rPr>
            </w:pPr>
            <w:r w:rsidRPr="00333420">
              <w:rPr>
                <w:color w:val="4472C4"/>
                <w:kern w:val="2"/>
                <w:sz w:val="22"/>
                <w:szCs w:val="22"/>
              </w:rPr>
              <w:t xml:space="preserve">nurodomos atstovo pareigos, </w:t>
            </w:r>
          </w:p>
          <w:p w14:paraId="6A32FC7D" w14:textId="5406E377" w:rsidR="00C527D3" w:rsidRPr="00333420" w:rsidRDefault="00C527D3" w:rsidP="00C527D3">
            <w:pPr>
              <w:jc w:val="center"/>
              <w:rPr>
                <w:b/>
                <w:bCs/>
                <w:kern w:val="2"/>
                <w:sz w:val="22"/>
                <w:szCs w:val="22"/>
              </w:rPr>
            </w:pPr>
            <w:r w:rsidRPr="00333420">
              <w:rPr>
                <w:color w:val="4472C4"/>
                <w:kern w:val="2"/>
                <w:sz w:val="22"/>
                <w:szCs w:val="22"/>
              </w:rPr>
              <w:t>vardas, pavardė</w:t>
            </w:r>
          </w:p>
        </w:tc>
      </w:tr>
      <w:tr w:rsidR="00C527D3" w:rsidRPr="00333420" w14:paraId="399359D2" w14:textId="77777777" w:rsidTr="00D9513C">
        <w:tc>
          <w:tcPr>
            <w:tcW w:w="4788" w:type="dxa"/>
            <w:gridSpan w:val="3"/>
            <w:vAlign w:val="center"/>
          </w:tcPr>
          <w:p w14:paraId="35BD80FE" w14:textId="77777777" w:rsidR="00C527D3" w:rsidRPr="00193F2B" w:rsidRDefault="00C527D3" w:rsidP="00C527D3">
            <w:pPr>
              <w:jc w:val="center"/>
              <w:rPr>
                <w:bCs/>
                <w:color w:val="4472C4"/>
                <w:kern w:val="2"/>
                <w:sz w:val="10"/>
                <w:szCs w:val="10"/>
              </w:rPr>
            </w:pPr>
          </w:p>
          <w:p w14:paraId="230BDDED" w14:textId="29E0B2F4" w:rsidR="00C527D3" w:rsidRPr="00FB6A20" w:rsidRDefault="00C527D3" w:rsidP="00C527D3">
            <w:pPr>
              <w:jc w:val="center"/>
              <w:rPr>
                <w:bCs/>
                <w:color w:val="4472C4"/>
                <w:kern w:val="2"/>
                <w:sz w:val="22"/>
                <w:szCs w:val="22"/>
              </w:rPr>
            </w:pPr>
            <w:r w:rsidRPr="00193F2B">
              <w:rPr>
                <w:bCs/>
                <w:color w:val="4472C4"/>
                <w:kern w:val="2"/>
                <w:sz w:val="22"/>
                <w:szCs w:val="22"/>
              </w:rPr>
              <w:t>(parašas)</w:t>
            </w:r>
          </w:p>
        </w:tc>
        <w:tc>
          <w:tcPr>
            <w:tcW w:w="5419" w:type="dxa"/>
            <w:vAlign w:val="center"/>
          </w:tcPr>
          <w:p w14:paraId="194D9BA0" w14:textId="77777777" w:rsidR="00C527D3" w:rsidRPr="00193F2B" w:rsidRDefault="00C527D3" w:rsidP="00C527D3">
            <w:pPr>
              <w:jc w:val="center"/>
              <w:rPr>
                <w:bCs/>
                <w:color w:val="4472C4"/>
                <w:kern w:val="2"/>
                <w:sz w:val="10"/>
                <w:szCs w:val="10"/>
              </w:rPr>
            </w:pPr>
          </w:p>
          <w:p w14:paraId="51580A63" w14:textId="77777777" w:rsidR="00C527D3" w:rsidRPr="00193F2B" w:rsidRDefault="00C527D3" w:rsidP="00C527D3">
            <w:pPr>
              <w:jc w:val="center"/>
              <w:rPr>
                <w:bCs/>
                <w:color w:val="4472C4"/>
                <w:kern w:val="2"/>
                <w:sz w:val="22"/>
                <w:szCs w:val="22"/>
              </w:rPr>
            </w:pPr>
            <w:r w:rsidRPr="00193F2B">
              <w:rPr>
                <w:bCs/>
                <w:color w:val="4472C4"/>
                <w:kern w:val="2"/>
                <w:sz w:val="22"/>
                <w:szCs w:val="22"/>
              </w:rPr>
              <w:t>(parašas)</w:t>
            </w:r>
          </w:p>
        </w:tc>
      </w:tr>
      <w:bookmarkEnd w:id="5"/>
    </w:tbl>
    <w:p w14:paraId="7D5DD056" w14:textId="520BC859" w:rsidR="00D83555" w:rsidRDefault="00D83555" w:rsidP="00FB6A20">
      <w:pPr>
        <w:rPr>
          <w:szCs w:val="24"/>
        </w:rPr>
      </w:pPr>
    </w:p>
    <w:p w14:paraId="2911D972" w14:textId="77777777" w:rsidR="00D83555" w:rsidRDefault="00D83555">
      <w:pPr>
        <w:rPr>
          <w:szCs w:val="24"/>
        </w:rPr>
      </w:pPr>
      <w:r>
        <w:rPr>
          <w:szCs w:val="24"/>
        </w:rPr>
        <w:br w:type="page"/>
      </w:r>
    </w:p>
    <w:p w14:paraId="0378F17D" w14:textId="257B3F05" w:rsidR="00254ADB" w:rsidRDefault="00254ADB" w:rsidP="00FB6A20">
      <w:pPr>
        <w:rPr>
          <w:sz w:val="10"/>
          <w:szCs w:val="10"/>
        </w:rPr>
        <w:sectPr w:rsidR="00254ADB" w:rsidSect="00D83555">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code="9"/>
          <w:pgMar w:top="993" w:right="567" w:bottom="426" w:left="1701" w:header="709" w:footer="720" w:gutter="0"/>
          <w:pgNumType w:start="1"/>
          <w:cols w:space="720"/>
          <w:titlePg/>
          <w:docGrid w:linePitch="360"/>
        </w:sectPr>
      </w:pPr>
    </w:p>
    <w:p w14:paraId="5D6533FD" w14:textId="1C879935" w:rsidR="00CC44E8" w:rsidRDefault="00D83555" w:rsidP="00D83555">
      <w:pPr>
        <w:ind w:right="-3"/>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02BC6342"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proofErr w:type="spellStart"/>
      <w:r w:rsidR="006F4FBA" w:rsidRPr="00AB2D99">
        <w:rPr>
          <w:bCs/>
          <w:i/>
          <w:iCs/>
          <w:color w:val="8EAADB" w:themeColor="accent1" w:themeTint="99"/>
          <w:sz w:val="22"/>
          <w:szCs w:val="22"/>
        </w:rPr>
        <w:t>t.y</w:t>
      </w:r>
      <w:proofErr w:type="spellEnd"/>
      <w:r w:rsidR="006F4FBA" w:rsidRPr="00AB2D99">
        <w:rPr>
          <w:bCs/>
          <w:i/>
          <w:iCs/>
          <w:color w:val="8EAADB" w:themeColor="accent1" w:themeTint="99"/>
          <w:sz w:val="22"/>
          <w:szCs w:val="22"/>
        </w:rPr>
        <w:t xml:space="preserve">.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 , 3)</w:t>
      </w:r>
    </w:p>
    <w:p w14:paraId="0A46265B" w14:textId="403A38B1" w:rsidR="006E19AF" w:rsidRPr="00384937" w:rsidRDefault="006E19AF" w:rsidP="00FB6A20">
      <w:pPr>
        <w:rPr>
          <w:sz w:val="22"/>
          <w:szCs w:val="22"/>
        </w:rPr>
      </w:pPr>
    </w:p>
    <w:p w14:paraId="51E7D08A" w14:textId="77777777" w:rsidR="00D91469" w:rsidRDefault="00D91469">
      <w:pPr>
        <w:rPr>
          <w:rFonts w:eastAsia="Calibri"/>
          <w:sz w:val="22"/>
          <w:szCs w:val="22"/>
        </w:rPr>
      </w:pPr>
      <w:r>
        <w:rPr>
          <w:rFonts w:eastAsia="Calibri"/>
          <w:sz w:val="22"/>
          <w:szCs w:val="22"/>
        </w:rPr>
        <w:br w:type="page"/>
      </w:r>
    </w:p>
    <w:p w14:paraId="74E34EDE" w14:textId="23356170"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453A19">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7A4B80"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7A4B80"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D83555">
          <w:type w:val="continuous"/>
          <w:pgSz w:w="11906" w:h="16838" w:code="9"/>
          <w:pgMar w:top="567" w:right="567" w:bottom="567" w:left="1418" w:header="567" w:footer="0" w:gutter="0"/>
          <w:cols w:space="720"/>
          <w:formProt w:val="0"/>
        </w:sectPr>
      </w:pPr>
    </w:p>
    <w:p w14:paraId="22A1B2ED" w14:textId="5DF8F2BD" w:rsidR="00453A19" w:rsidRDefault="00453A19" w:rsidP="00453A19">
      <w:pPr>
        <w:jc w:val="right"/>
        <w:rPr>
          <w:b/>
          <w:bCs/>
          <w:caps/>
          <w:color w:val="000000"/>
          <w:sz w:val="22"/>
          <w:szCs w:val="22"/>
        </w:rPr>
      </w:pPr>
      <w:r w:rsidRPr="00CD4205">
        <w:rPr>
          <w:sz w:val="22"/>
          <w:szCs w:val="22"/>
        </w:rPr>
        <w:t xml:space="preserve">priedas </w:t>
      </w:r>
      <w:r>
        <w:rPr>
          <w:sz w:val="22"/>
          <w:szCs w:val="22"/>
        </w:rPr>
        <w:t xml:space="preserve">Nr. </w:t>
      </w:r>
      <w:r w:rsidR="00777B64">
        <w:rPr>
          <w:sz w:val="22"/>
          <w:szCs w:val="22"/>
        </w:rPr>
        <w:t>3</w:t>
      </w:r>
    </w:p>
    <w:p w14:paraId="077F646B" w14:textId="77777777" w:rsidR="00453A19" w:rsidRDefault="00453A19">
      <w:pPr>
        <w:rPr>
          <w:b/>
          <w:bCs/>
          <w:caps/>
          <w:color w:val="000000"/>
          <w:sz w:val="22"/>
          <w:szCs w:val="22"/>
        </w:rPr>
      </w:pPr>
    </w:p>
    <w:p w14:paraId="20907603" w14:textId="77777777" w:rsidR="009845CD" w:rsidRDefault="009845CD" w:rsidP="009845CD">
      <w:pPr>
        <w:jc w:val="center"/>
        <w:rPr>
          <w:b/>
          <w:bCs/>
          <w:caps/>
          <w:color w:val="000000"/>
          <w:szCs w:val="24"/>
        </w:rPr>
      </w:pPr>
      <w:r w:rsidRPr="0066734C">
        <w:rPr>
          <w:b/>
          <w:bCs/>
          <w:kern w:val="2"/>
          <w:szCs w:val="24"/>
        </w:rPr>
        <w:lastRenderedPageBreak/>
        <w:t>SUTARTIES VYKDYMUI PASITELKIAMI SUBTIEKĖJAI IR (AR) SPECIALISTAI</w:t>
      </w:r>
    </w:p>
    <w:p w14:paraId="610C0CCE" w14:textId="77777777" w:rsidR="009845CD" w:rsidRDefault="009845CD" w:rsidP="009845CD">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9845CD" w:rsidRPr="0028160E" w14:paraId="37F4DB66" w14:textId="77777777" w:rsidTr="004C70DE">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43220" w14:textId="77777777" w:rsidR="009845CD" w:rsidRPr="0028160E" w:rsidRDefault="009845CD" w:rsidP="004C70DE">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3AFB3" w14:textId="77777777" w:rsidR="009845CD" w:rsidRPr="0028160E" w:rsidRDefault="009845CD" w:rsidP="004C70DE">
            <w:pPr>
              <w:ind w:right="-7"/>
              <w:jc w:val="center"/>
              <w:rPr>
                <w:lang w:eastAsia="lt-LT"/>
              </w:rPr>
            </w:pPr>
            <w:r w:rsidRPr="0028160E">
              <w:rPr>
                <w:lang w:eastAsia="lt-LT"/>
              </w:rPr>
              <w:t>Ūkio subjekto pavadinimas</w:t>
            </w:r>
          </w:p>
          <w:p w14:paraId="194810BD" w14:textId="77777777" w:rsidR="009845CD" w:rsidRPr="0028160E" w:rsidRDefault="009845CD" w:rsidP="004C70DE">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6EAAA" w14:textId="77777777" w:rsidR="009845CD" w:rsidRPr="0028160E" w:rsidRDefault="009845CD" w:rsidP="004C70DE">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56AF4" w14:textId="77777777" w:rsidR="009845CD" w:rsidRPr="0028160E" w:rsidRDefault="009845CD" w:rsidP="004C70DE">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9845CD" w:rsidRPr="0028160E" w14:paraId="044BA036" w14:textId="77777777" w:rsidTr="004C70DE">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9199D7" w14:textId="77777777" w:rsidR="009845CD" w:rsidRPr="0028160E" w:rsidRDefault="009845CD" w:rsidP="004C70DE">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37C7B961" w14:textId="77777777" w:rsidR="009845CD" w:rsidRPr="0028160E" w:rsidRDefault="009845CD" w:rsidP="004C70DE">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41F83C7" w14:textId="77777777" w:rsidR="009845CD" w:rsidRPr="0028160E" w:rsidRDefault="009845CD" w:rsidP="004C70DE">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80F0BFC" w14:textId="77777777" w:rsidR="009845CD" w:rsidRPr="0028160E" w:rsidRDefault="009845CD" w:rsidP="004C70DE">
            <w:pPr>
              <w:ind w:right="-7" w:hanging="124"/>
              <w:jc w:val="both"/>
              <w:rPr>
                <w:rFonts w:eastAsia="Calibri"/>
                <w:highlight w:val="yellow"/>
                <w:lang w:eastAsia="ar-SA"/>
              </w:rPr>
            </w:pPr>
          </w:p>
        </w:tc>
      </w:tr>
    </w:tbl>
    <w:p w14:paraId="644DED0A" w14:textId="77777777" w:rsidR="009845CD" w:rsidRDefault="009845CD" w:rsidP="009845CD">
      <w:pPr>
        <w:rPr>
          <w:b/>
          <w:bCs/>
          <w:caps/>
          <w:color w:val="000000"/>
          <w:sz w:val="22"/>
          <w:szCs w:val="22"/>
        </w:rPr>
      </w:pPr>
    </w:p>
    <w:p w14:paraId="42CAC955" w14:textId="77777777" w:rsidR="00453A19" w:rsidRDefault="00453A19">
      <w:pPr>
        <w:rPr>
          <w:b/>
          <w:bCs/>
          <w:caps/>
          <w:color w:val="000000"/>
          <w:sz w:val="22"/>
          <w:szCs w:val="22"/>
        </w:rPr>
      </w:pPr>
    </w:p>
    <w:p w14:paraId="60881A2B" w14:textId="77777777" w:rsidR="00453A19" w:rsidRDefault="00453A19">
      <w:pPr>
        <w:rPr>
          <w:b/>
          <w:bCs/>
          <w:caps/>
          <w:color w:val="000000"/>
          <w:sz w:val="22"/>
          <w:szCs w:val="22"/>
        </w:rPr>
      </w:pPr>
    </w:p>
    <w:p w14:paraId="79F52DAD" w14:textId="77777777" w:rsidR="00453A19" w:rsidRDefault="00453A19">
      <w:pPr>
        <w:rPr>
          <w:b/>
          <w:bCs/>
          <w:caps/>
          <w:color w:val="000000"/>
          <w:sz w:val="22"/>
          <w:szCs w:val="22"/>
        </w:rPr>
      </w:pPr>
    </w:p>
    <w:p w14:paraId="637A1E7B" w14:textId="6060BB10" w:rsidR="00453A19" w:rsidRDefault="00453A19">
      <w:pPr>
        <w:rPr>
          <w:b/>
          <w:bCs/>
          <w:caps/>
          <w:color w:val="000000"/>
          <w:sz w:val="22"/>
          <w:szCs w:val="22"/>
        </w:rPr>
      </w:pPr>
      <w:r>
        <w:rPr>
          <w:b/>
          <w:bCs/>
          <w:caps/>
          <w:color w:val="000000"/>
          <w:sz w:val="22"/>
          <w:szCs w:val="22"/>
        </w:rPr>
        <w:br w:type="page"/>
      </w:r>
    </w:p>
    <w:p w14:paraId="3FF353D1" w14:textId="77777777" w:rsidR="00975BA3" w:rsidRDefault="00975BA3" w:rsidP="00394267">
      <w:pPr>
        <w:jc w:val="center"/>
        <w:rPr>
          <w:b/>
          <w:bCs/>
          <w:caps/>
          <w:color w:val="000000"/>
          <w:sz w:val="22"/>
          <w:szCs w:val="22"/>
        </w:rPr>
      </w:pPr>
      <w:bookmarkStart w:id="7" w:name="_GoBack"/>
      <w:bookmarkEnd w:id="7"/>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lastRenderedPageBreak/>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394267">
        <w:rPr>
          <w:color w:val="000000"/>
          <w:sz w:val="22"/>
          <w:szCs w:val="22"/>
        </w:rPr>
        <w:lastRenderedPageBreak/>
        <w:t xml:space="preserve">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lastRenderedPageBreak/>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D83555">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4ED7AF" w16cex:dateUtc="2025-11-24T07:53:00Z"/>
  <w16cex:commentExtensible w16cex:durableId="5745AD5E" w16cex:dateUtc="2025-11-24T08:16:00Z"/>
  <w16cex:commentExtensible w16cex:durableId="6AA1F713" w16cex:dateUtc="2025-11-24T08:19:00Z"/>
  <w16cex:commentExtensible w16cex:durableId="30E6CB2A" w16cex:dateUtc="2025-11-24T08:17:00Z"/>
  <w16cex:commentExtensible w16cex:durableId="6DFB26C1" w16cex:dateUtc="2025-11-24T08:21:00Z"/>
  <w16cex:commentExtensible w16cex:durableId="56EADDE1" w16cex:dateUtc="2025-11-24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50290" w14:textId="77777777" w:rsidR="007A4B80" w:rsidRDefault="007A4B80">
      <w:pPr>
        <w:rPr>
          <w:kern w:val="2"/>
          <w:sz w:val="22"/>
          <w:szCs w:val="22"/>
          <w:lang w:val="en-US"/>
        </w:rPr>
      </w:pPr>
      <w:r>
        <w:rPr>
          <w:kern w:val="2"/>
          <w:sz w:val="22"/>
          <w:szCs w:val="22"/>
          <w:lang w:val="en-US"/>
        </w:rPr>
        <w:separator/>
      </w:r>
    </w:p>
  </w:endnote>
  <w:endnote w:type="continuationSeparator" w:id="0">
    <w:p w14:paraId="1A2F5709" w14:textId="77777777" w:rsidR="007A4B80" w:rsidRDefault="007A4B80">
      <w:pPr>
        <w:rPr>
          <w:kern w:val="2"/>
          <w:sz w:val="22"/>
          <w:szCs w:val="22"/>
          <w:lang w:val="en-US"/>
        </w:rPr>
      </w:pPr>
      <w:r>
        <w:rPr>
          <w:kern w:val="2"/>
          <w:sz w:val="22"/>
          <w:szCs w:val="22"/>
          <w:lang w:val="en-US"/>
        </w:rPr>
        <w:continuationSeparator/>
      </w:r>
    </w:p>
  </w:endnote>
  <w:endnote w:type="continuationNotice" w:id="1">
    <w:p w14:paraId="70C8582D" w14:textId="77777777" w:rsidR="007A4B80" w:rsidRDefault="007A4B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8A373F" w:rsidRDefault="008A37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8A373F" w:rsidRDefault="008A37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8A373F" w:rsidRDefault="008A373F">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8A373F" w:rsidRDefault="008A373F">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8A373F" w:rsidRDefault="008A373F">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8A373F" w:rsidRDefault="008A373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8BFD" w14:textId="77777777" w:rsidR="007A4B80" w:rsidRDefault="007A4B80">
      <w:pPr>
        <w:rPr>
          <w:kern w:val="2"/>
          <w:sz w:val="22"/>
          <w:szCs w:val="22"/>
          <w:lang w:val="en-US"/>
        </w:rPr>
      </w:pPr>
      <w:r>
        <w:rPr>
          <w:kern w:val="2"/>
          <w:sz w:val="22"/>
          <w:szCs w:val="22"/>
          <w:lang w:val="en-US"/>
        </w:rPr>
        <w:separator/>
      </w:r>
    </w:p>
  </w:footnote>
  <w:footnote w:type="continuationSeparator" w:id="0">
    <w:p w14:paraId="1892F4EB" w14:textId="77777777" w:rsidR="007A4B80" w:rsidRDefault="007A4B80">
      <w:pPr>
        <w:rPr>
          <w:kern w:val="2"/>
          <w:sz w:val="22"/>
          <w:szCs w:val="22"/>
          <w:lang w:val="en-US"/>
        </w:rPr>
      </w:pPr>
      <w:r>
        <w:rPr>
          <w:kern w:val="2"/>
          <w:sz w:val="22"/>
          <w:szCs w:val="22"/>
          <w:lang w:val="en-US"/>
        </w:rPr>
        <w:continuationSeparator/>
      </w:r>
    </w:p>
  </w:footnote>
  <w:footnote w:type="continuationNotice" w:id="1">
    <w:p w14:paraId="6D35F3BE" w14:textId="77777777" w:rsidR="007A4B80" w:rsidRDefault="007A4B8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8A373F" w:rsidRDefault="008A373F">
    <w:pPr>
      <w:tabs>
        <w:tab w:val="center" w:pos="4680"/>
        <w:tab w:val="right" w:pos="9360"/>
      </w:tabs>
      <w:spacing w:after="160" w:line="259" w:lineRule="auto"/>
      <w:rPr>
        <w:kern w:val="2"/>
        <w:sz w:val="22"/>
        <w:szCs w:val="22"/>
        <w:lang w:val="en-US"/>
      </w:rPr>
    </w:pPr>
  </w:p>
  <w:p w14:paraId="62A8B4E4" w14:textId="77777777" w:rsidR="008A373F" w:rsidRDefault="008A37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8A373F" w:rsidRPr="001B08A1" w:rsidRDefault="008A373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8A373F" w:rsidRDefault="008A373F">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8A373F" w:rsidRDefault="008A373F">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8A373F" w:rsidRDefault="008A373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04E505B2" w14:textId="77777777" w:rsidR="008A373F" w:rsidRDefault="008A373F">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8A373F" w:rsidRDefault="008A373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074939"/>
    <w:multiLevelType w:val="hybridMultilevel"/>
    <w:tmpl w:val="35883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77DD"/>
    <w:rsid w:val="00050F3F"/>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04B1"/>
    <w:rsid w:val="000B35C5"/>
    <w:rsid w:val="000D0867"/>
    <w:rsid w:val="000D7943"/>
    <w:rsid w:val="000D7F49"/>
    <w:rsid w:val="000E0A90"/>
    <w:rsid w:val="000E0C8B"/>
    <w:rsid w:val="000E0E6C"/>
    <w:rsid w:val="000E4008"/>
    <w:rsid w:val="000E4F23"/>
    <w:rsid w:val="000E7EE9"/>
    <w:rsid w:val="000F0B7F"/>
    <w:rsid w:val="000F0DC0"/>
    <w:rsid w:val="000F3774"/>
    <w:rsid w:val="000F656A"/>
    <w:rsid w:val="000F7191"/>
    <w:rsid w:val="00100FE7"/>
    <w:rsid w:val="001018AF"/>
    <w:rsid w:val="00105E2B"/>
    <w:rsid w:val="0011109B"/>
    <w:rsid w:val="001155BD"/>
    <w:rsid w:val="00115A6D"/>
    <w:rsid w:val="00116D26"/>
    <w:rsid w:val="00120230"/>
    <w:rsid w:val="0012097A"/>
    <w:rsid w:val="001273A5"/>
    <w:rsid w:val="00127E01"/>
    <w:rsid w:val="00135C20"/>
    <w:rsid w:val="00140EC7"/>
    <w:rsid w:val="00142C76"/>
    <w:rsid w:val="00144825"/>
    <w:rsid w:val="00144D5A"/>
    <w:rsid w:val="00150842"/>
    <w:rsid w:val="00151FC0"/>
    <w:rsid w:val="00154C88"/>
    <w:rsid w:val="00155F86"/>
    <w:rsid w:val="00160BE9"/>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3A28"/>
    <w:rsid w:val="001A4ECE"/>
    <w:rsid w:val="001A7155"/>
    <w:rsid w:val="001B083C"/>
    <w:rsid w:val="001B08A1"/>
    <w:rsid w:val="001B10F2"/>
    <w:rsid w:val="001B5AF7"/>
    <w:rsid w:val="001B5CD7"/>
    <w:rsid w:val="001B7284"/>
    <w:rsid w:val="001B747A"/>
    <w:rsid w:val="001C527E"/>
    <w:rsid w:val="001D1DF8"/>
    <w:rsid w:val="001D6FAF"/>
    <w:rsid w:val="001E1434"/>
    <w:rsid w:val="001E2349"/>
    <w:rsid w:val="001E549E"/>
    <w:rsid w:val="001F24B4"/>
    <w:rsid w:val="001F44A3"/>
    <w:rsid w:val="001F4597"/>
    <w:rsid w:val="001F6089"/>
    <w:rsid w:val="001F784E"/>
    <w:rsid w:val="00203444"/>
    <w:rsid w:val="00207741"/>
    <w:rsid w:val="00210DD9"/>
    <w:rsid w:val="00211932"/>
    <w:rsid w:val="002158C2"/>
    <w:rsid w:val="00221287"/>
    <w:rsid w:val="00221F8A"/>
    <w:rsid w:val="00224850"/>
    <w:rsid w:val="00231A99"/>
    <w:rsid w:val="00231B3F"/>
    <w:rsid w:val="002335C1"/>
    <w:rsid w:val="00245BC4"/>
    <w:rsid w:val="00250812"/>
    <w:rsid w:val="0025436D"/>
    <w:rsid w:val="00254ADB"/>
    <w:rsid w:val="00257AAB"/>
    <w:rsid w:val="00272259"/>
    <w:rsid w:val="00273FB1"/>
    <w:rsid w:val="00276226"/>
    <w:rsid w:val="002802E4"/>
    <w:rsid w:val="00280913"/>
    <w:rsid w:val="00285458"/>
    <w:rsid w:val="00285526"/>
    <w:rsid w:val="00292B00"/>
    <w:rsid w:val="00296CF0"/>
    <w:rsid w:val="002974B9"/>
    <w:rsid w:val="00297973"/>
    <w:rsid w:val="002A2A19"/>
    <w:rsid w:val="002A3378"/>
    <w:rsid w:val="002B391C"/>
    <w:rsid w:val="002B424E"/>
    <w:rsid w:val="002C1BEA"/>
    <w:rsid w:val="002D4E0D"/>
    <w:rsid w:val="002D6755"/>
    <w:rsid w:val="002E5159"/>
    <w:rsid w:val="002E680B"/>
    <w:rsid w:val="002F016D"/>
    <w:rsid w:val="002F6689"/>
    <w:rsid w:val="0030702D"/>
    <w:rsid w:val="003122D8"/>
    <w:rsid w:val="00313AD5"/>
    <w:rsid w:val="00315718"/>
    <w:rsid w:val="0031588C"/>
    <w:rsid w:val="00316375"/>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4267"/>
    <w:rsid w:val="00397D8B"/>
    <w:rsid w:val="003A0B91"/>
    <w:rsid w:val="003A2317"/>
    <w:rsid w:val="003A4CC7"/>
    <w:rsid w:val="003A7A0A"/>
    <w:rsid w:val="003B1B8B"/>
    <w:rsid w:val="003B61DA"/>
    <w:rsid w:val="003B6817"/>
    <w:rsid w:val="003C1C0C"/>
    <w:rsid w:val="003C6357"/>
    <w:rsid w:val="003D0151"/>
    <w:rsid w:val="003D3832"/>
    <w:rsid w:val="003D5028"/>
    <w:rsid w:val="003D5B32"/>
    <w:rsid w:val="003E3525"/>
    <w:rsid w:val="003E3A10"/>
    <w:rsid w:val="003E59FD"/>
    <w:rsid w:val="003E7C56"/>
    <w:rsid w:val="003F09D2"/>
    <w:rsid w:val="003F0F00"/>
    <w:rsid w:val="003F6180"/>
    <w:rsid w:val="00400130"/>
    <w:rsid w:val="004036CD"/>
    <w:rsid w:val="00403857"/>
    <w:rsid w:val="004043A4"/>
    <w:rsid w:val="00404A46"/>
    <w:rsid w:val="004108AA"/>
    <w:rsid w:val="004140A3"/>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A19"/>
    <w:rsid w:val="00453BA3"/>
    <w:rsid w:val="004602F2"/>
    <w:rsid w:val="0046754C"/>
    <w:rsid w:val="00474E59"/>
    <w:rsid w:val="0047573C"/>
    <w:rsid w:val="00476C94"/>
    <w:rsid w:val="004836FA"/>
    <w:rsid w:val="00487851"/>
    <w:rsid w:val="00487AD1"/>
    <w:rsid w:val="004926C3"/>
    <w:rsid w:val="00493225"/>
    <w:rsid w:val="00494B76"/>
    <w:rsid w:val="004962C3"/>
    <w:rsid w:val="004A0174"/>
    <w:rsid w:val="004A4AD0"/>
    <w:rsid w:val="004B45EC"/>
    <w:rsid w:val="004B478A"/>
    <w:rsid w:val="004B5A31"/>
    <w:rsid w:val="004C1EA5"/>
    <w:rsid w:val="004C2E62"/>
    <w:rsid w:val="004C317C"/>
    <w:rsid w:val="004C62A3"/>
    <w:rsid w:val="004C70DE"/>
    <w:rsid w:val="004D0656"/>
    <w:rsid w:val="004D2B52"/>
    <w:rsid w:val="004D48B3"/>
    <w:rsid w:val="004D4FC5"/>
    <w:rsid w:val="004D75B0"/>
    <w:rsid w:val="004D7D47"/>
    <w:rsid w:val="004E77D7"/>
    <w:rsid w:val="004F20F2"/>
    <w:rsid w:val="004F7898"/>
    <w:rsid w:val="005106AD"/>
    <w:rsid w:val="00513FB4"/>
    <w:rsid w:val="005155FE"/>
    <w:rsid w:val="00515A3A"/>
    <w:rsid w:val="005259CC"/>
    <w:rsid w:val="0052609D"/>
    <w:rsid w:val="0054368D"/>
    <w:rsid w:val="00545422"/>
    <w:rsid w:val="00545E60"/>
    <w:rsid w:val="0054682F"/>
    <w:rsid w:val="00550044"/>
    <w:rsid w:val="00554A7B"/>
    <w:rsid w:val="005563F5"/>
    <w:rsid w:val="00556E32"/>
    <w:rsid w:val="005571CF"/>
    <w:rsid w:val="0056465E"/>
    <w:rsid w:val="005669D4"/>
    <w:rsid w:val="00570C67"/>
    <w:rsid w:val="0057139F"/>
    <w:rsid w:val="00572265"/>
    <w:rsid w:val="005751E4"/>
    <w:rsid w:val="00575770"/>
    <w:rsid w:val="00581952"/>
    <w:rsid w:val="005837FB"/>
    <w:rsid w:val="0058403A"/>
    <w:rsid w:val="005850D7"/>
    <w:rsid w:val="00590385"/>
    <w:rsid w:val="00593288"/>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A7B"/>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2B7C"/>
    <w:rsid w:val="00645DF8"/>
    <w:rsid w:val="006479B5"/>
    <w:rsid w:val="006527E2"/>
    <w:rsid w:val="0066643B"/>
    <w:rsid w:val="00673644"/>
    <w:rsid w:val="00673FFB"/>
    <w:rsid w:val="00684D7B"/>
    <w:rsid w:val="00685F29"/>
    <w:rsid w:val="006915FF"/>
    <w:rsid w:val="00692F0E"/>
    <w:rsid w:val="00693E9B"/>
    <w:rsid w:val="00694EED"/>
    <w:rsid w:val="00695A1F"/>
    <w:rsid w:val="00697ACE"/>
    <w:rsid w:val="006A0CAA"/>
    <w:rsid w:val="006A1D6B"/>
    <w:rsid w:val="006A2D68"/>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449"/>
    <w:rsid w:val="0070287F"/>
    <w:rsid w:val="007036A3"/>
    <w:rsid w:val="0070697A"/>
    <w:rsid w:val="00711F46"/>
    <w:rsid w:val="007124E8"/>
    <w:rsid w:val="00712F22"/>
    <w:rsid w:val="00714E89"/>
    <w:rsid w:val="007156DD"/>
    <w:rsid w:val="007169FD"/>
    <w:rsid w:val="00717C25"/>
    <w:rsid w:val="00720929"/>
    <w:rsid w:val="007214CA"/>
    <w:rsid w:val="007221D5"/>
    <w:rsid w:val="00723CA4"/>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77B64"/>
    <w:rsid w:val="00781927"/>
    <w:rsid w:val="007819A2"/>
    <w:rsid w:val="007851BC"/>
    <w:rsid w:val="00786923"/>
    <w:rsid w:val="00794CC9"/>
    <w:rsid w:val="007A0C4D"/>
    <w:rsid w:val="007A1C1F"/>
    <w:rsid w:val="007A4B80"/>
    <w:rsid w:val="007A4F9C"/>
    <w:rsid w:val="007A69A9"/>
    <w:rsid w:val="007B3771"/>
    <w:rsid w:val="007B66AB"/>
    <w:rsid w:val="007B7586"/>
    <w:rsid w:val="007C4A4E"/>
    <w:rsid w:val="007D2375"/>
    <w:rsid w:val="007D254A"/>
    <w:rsid w:val="007D2D41"/>
    <w:rsid w:val="007D68E6"/>
    <w:rsid w:val="007E0217"/>
    <w:rsid w:val="007E0790"/>
    <w:rsid w:val="007E2791"/>
    <w:rsid w:val="007E4276"/>
    <w:rsid w:val="007F75E3"/>
    <w:rsid w:val="007F7B04"/>
    <w:rsid w:val="00800357"/>
    <w:rsid w:val="008019CA"/>
    <w:rsid w:val="00804EFF"/>
    <w:rsid w:val="00805713"/>
    <w:rsid w:val="008079CF"/>
    <w:rsid w:val="00807EF5"/>
    <w:rsid w:val="008222B2"/>
    <w:rsid w:val="00824038"/>
    <w:rsid w:val="00824239"/>
    <w:rsid w:val="0082427F"/>
    <w:rsid w:val="00825382"/>
    <w:rsid w:val="008266AE"/>
    <w:rsid w:val="008356DE"/>
    <w:rsid w:val="0084029F"/>
    <w:rsid w:val="008428D0"/>
    <w:rsid w:val="00843C58"/>
    <w:rsid w:val="00845F86"/>
    <w:rsid w:val="008509C7"/>
    <w:rsid w:val="008513C8"/>
    <w:rsid w:val="00853DE2"/>
    <w:rsid w:val="00855F63"/>
    <w:rsid w:val="008604D8"/>
    <w:rsid w:val="0086336B"/>
    <w:rsid w:val="00863FB8"/>
    <w:rsid w:val="00867A81"/>
    <w:rsid w:val="008706B0"/>
    <w:rsid w:val="0087129F"/>
    <w:rsid w:val="00871D74"/>
    <w:rsid w:val="00880C14"/>
    <w:rsid w:val="0088112E"/>
    <w:rsid w:val="0088209F"/>
    <w:rsid w:val="008827C5"/>
    <w:rsid w:val="00882E16"/>
    <w:rsid w:val="00885DA7"/>
    <w:rsid w:val="00890696"/>
    <w:rsid w:val="0089119D"/>
    <w:rsid w:val="00891DD1"/>
    <w:rsid w:val="00892EE7"/>
    <w:rsid w:val="008934B3"/>
    <w:rsid w:val="00894532"/>
    <w:rsid w:val="008A024A"/>
    <w:rsid w:val="008A3043"/>
    <w:rsid w:val="008A373F"/>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20E6"/>
    <w:rsid w:val="00907230"/>
    <w:rsid w:val="00907CCF"/>
    <w:rsid w:val="0091564A"/>
    <w:rsid w:val="00915F7C"/>
    <w:rsid w:val="009203B9"/>
    <w:rsid w:val="00925081"/>
    <w:rsid w:val="009250BD"/>
    <w:rsid w:val="009304F4"/>
    <w:rsid w:val="009338D0"/>
    <w:rsid w:val="00933F4E"/>
    <w:rsid w:val="00943950"/>
    <w:rsid w:val="00945CCA"/>
    <w:rsid w:val="00950FA5"/>
    <w:rsid w:val="009512DD"/>
    <w:rsid w:val="009531B6"/>
    <w:rsid w:val="00954467"/>
    <w:rsid w:val="00954671"/>
    <w:rsid w:val="009621BF"/>
    <w:rsid w:val="00963DC1"/>
    <w:rsid w:val="009748A4"/>
    <w:rsid w:val="00975BA3"/>
    <w:rsid w:val="0097689A"/>
    <w:rsid w:val="00976A97"/>
    <w:rsid w:val="009845CD"/>
    <w:rsid w:val="00985621"/>
    <w:rsid w:val="00993D23"/>
    <w:rsid w:val="00995C53"/>
    <w:rsid w:val="009A196F"/>
    <w:rsid w:val="009A6568"/>
    <w:rsid w:val="009B18B8"/>
    <w:rsid w:val="009B2B7B"/>
    <w:rsid w:val="009B49FD"/>
    <w:rsid w:val="009C7373"/>
    <w:rsid w:val="009D0ADE"/>
    <w:rsid w:val="009D1BB1"/>
    <w:rsid w:val="009D42AA"/>
    <w:rsid w:val="009D7DEE"/>
    <w:rsid w:val="009E04DB"/>
    <w:rsid w:val="009E0A5A"/>
    <w:rsid w:val="009E1E74"/>
    <w:rsid w:val="009E62FE"/>
    <w:rsid w:val="009F337C"/>
    <w:rsid w:val="009F5E98"/>
    <w:rsid w:val="009F63AC"/>
    <w:rsid w:val="009F6B5A"/>
    <w:rsid w:val="00A00E27"/>
    <w:rsid w:val="00A01E96"/>
    <w:rsid w:val="00A028DB"/>
    <w:rsid w:val="00A03FD9"/>
    <w:rsid w:val="00A05E91"/>
    <w:rsid w:val="00A10867"/>
    <w:rsid w:val="00A11434"/>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AF68BB"/>
    <w:rsid w:val="00B06CA9"/>
    <w:rsid w:val="00B12B15"/>
    <w:rsid w:val="00B13979"/>
    <w:rsid w:val="00B15BF1"/>
    <w:rsid w:val="00B312D8"/>
    <w:rsid w:val="00B31338"/>
    <w:rsid w:val="00B32F2F"/>
    <w:rsid w:val="00B35D58"/>
    <w:rsid w:val="00B36886"/>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2D2D"/>
    <w:rsid w:val="00B96F3E"/>
    <w:rsid w:val="00BA26BF"/>
    <w:rsid w:val="00BA2D56"/>
    <w:rsid w:val="00BA4C5D"/>
    <w:rsid w:val="00BB0F75"/>
    <w:rsid w:val="00BB30B1"/>
    <w:rsid w:val="00BC23A1"/>
    <w:rsid w:val="00BC289B"/>
    <w:rsid w:val="00BC3D19"/>
    <w:rsid w:val="00BD18C1"/>
    <w:rsid w:val="00BD1BB4"/>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C018F2"/>
    <w:rsid w:val="00C17A9F"/>
    <w:rsid w:val="00C3015A"/>
    <w:rsid w:val="00C33576"/>
    <w:rsid w:val="00C35A88"/>
    <w:rsid w:val="00C405C4"/>
    <w:rsid w:val="00C41BEA"/>
    <w:rsid w:val="00C5036A"/>
    <w:rsid w:val="00C504E1"/>
    <w:rsid w:val="00C527D3"/>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6556"/>
    <w:rsid w:val="00CF7CB1"/>
    <w:rsid w:val="00D06A4D"/>
    <w:rsid w:val="00D07AE1"/>
    <w:rsid w:val="00D12333"/>
    <w:rsid w:val="00D131B1"/>
    <w:rsid w:val="00D1508F"/>
    <w:rsid w:val="00D25162"/>
    <w:rsid w:val="00D26FDB"/>
    <w:rsid w:val="00D304A6"/>
    <w:rsid w:val="00D31EC6"/>
    <w:rsid w:val="00D34D7A"/>
    <w:rsid w:val="00D37472"/>
    <w:rsid w:val="00D41F05"/>
    <w:rsid w:val="00D43347"/>
    <w:rsid w:val="00D462CA"/>
    <w:rsid w:val="00D46F91"/>
    <w:rsid w:val="00D52A7C"/>
    <w:rsid w:val="00D546C0"/>
    <w:rsid w:val="00D600FF"/>
    <w:rsid w:val="00D60A05"/>
    <w:rsid w:val="00D60AF3"/>
    <w:rsid w:val="00D652F1"/>
    <w:rsid w:val="00D66ECC"/>
    <w:rsid w:val="00D67B02"/>
    <w:rsid w:val="00D7389E"/>
    <w:rsid w:val="00D77390"/>
    <w:rsid w:val="00D8270F"/>
    <w:rsid w:val="00D82C27"/>
    <w:rsid w:val="00D83555"/>
    <w:rsid w:val="00D86193"/>
    <w:rsid w:val="00D87C8A"/>
    <w:rsid w:val="00D91469"/>
    <w:rsid w:val="00D91EE1"/>
    <w:rsid w:val="00D94F22"/>
    <w:rsid w:val="00D9513C"/>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D1D0D"/>
    <w:rsid w:val="00DE2999"/>
    <w:rsid w:val="00DE49C6"/>
    <w:rsid w:val="00E1060B"/>
    <w:rsid w:val="00E107DD"/>
    <w:rsid w:val="00E16BCD"/>
    <w:rsid w:val="00E254B9"/>
    <w:rsid w:val="00E25F40"/>
    <w:rsid w:val="00E303B9"/>
    <w:rsid w:val="00E31FC8"/>
    <w:rsid w:val="00E36507"/>
    <w:rsid w:val="00E4376D"/>
    <w:rsid w:val="00E44EB8"/>
    <w:rsid w:val="00E458C5"/>
    <w:rsid w:val="00E461BE"/>
    <w:rsid w:val="00E464E7"/>
    <w:rsid w:val="00E52EAE"/>
    <w:rsid w:val="00E54CA6"/>
    <w:rsid w:val="00E556DE"/>
    <w:rsid w:val="00E605C0"/>
    <w:rsid w:val="00E63F0D"/>
    <w:rsid w:val="00E64FC6"/>
    <w:rsid w:val="00E6614C"/>
    <w:rsid w:val="00E73733"/>
    <w:rsid w:val="00E73878"/>
    <w:rsid w:val="00E742F8"/>
    <w:rsid w:val="00E768AC"/>
    <w:rsid w:val="00E77456"/>
    <w:rsid w:val="00E81976"/>
    <w:rsid w:val="00E82075"/>
    <w:rsid w:val="00E85E71"/>
    <w:rsid w:val="00E97CEC"/>
    <w:rsid w:val="00EA09EE"/>
    <w:rsid w:val="00EA2372"/>
    <w:rsid w:val="00EA2D28"/>
    <w:rsid w:val="00EA6ED6"/>
    <w:rsid w:val="00EA6FA8"/>
    <w:rsid w:val="00EA780B"/>
    <w:rsid w:val="00EB3012"/>
    <w:rsid w:val="00EB41E5"/>
    <w:rsid w:val="00EB4877"/>
    <w:rsid w:val="00EB5A91"/>
    <w:rsid w:val="00EC3879"/>
    <w:rsid w:val="00EC3F29"/>
    <w:rsid w:val="00EC4BD3"/>
    <w:rsid w:val="00ED0373"/>
    <w:rsid w:val="00ED4866"/>
    <w:rsid w:val="00ED6B28"/>
    <w:rsid w:val="00ED73AF"/>
    <w:rsid w:val="00EE43DC"/>
    <w:rsid w:val="00EE6164"/>
    <w:rsid w:val="00EE637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A652D"/>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 w:val="00FF4AA3"/>
    <w:rsid w:val="00FF7FB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1358F-214C-46C9-8904-917A0BE9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70056</Words>
  <Characters>39933</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12</cp:revision>
  <dcterms:created xsi:type="dcterms:W3CDTF">2025-12-03T08:07:00Z</dcterms:created>
  <dcterms:modified xsi:type="dcterms:W3CDTF">2025-12-22T12:50:00Z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